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A457C">
      <w:pPr>
        <w:pStyle w:val="2"/>
        <w:ind w:left="0" w:firstLine="0" w:firstLineChars="0"/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4</w:t>
      </w:r>
    </w:p>
    <w:p w14:paraId="298B05A0">
      <w:pPr>
        <w:pStyle w:val="2"/>
        <w:ind w:left="0"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 w:bidi="ar-SA"/>
        </w:rPr>
        <w:t>黑龙江省职业健康专家库推荐名单汇总表</w:t>
      </w:r>
    </w:p>
    <w:tbl>
      <w:tblPr>
        <w:tblStyle w:val="5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57"/>
        <w:gridCol w:w="873"/>
        <w:gridCol w:w="725"/>
        <w:gridCol w:w="687"/>
        <w:gridCol w:w="763"/>
        <w:gridCol w:w="850"/>
        <w:gridCol w:w="937"/>
        <w:gridCol w:w="788"/>
        <w:gridCol w:w="1100"/>
        <w:gridCol w:w="775"/>
        <w:gridCol w:w="750"/>
        <w:gridCol w:w="725"/>
        <w:gridCol w:w="675"/>
        <w:gridCol w:w="937"/>
        <w:gridCol w:w="675"/>
        <w:gridCol w:w="888"/>
        <w:gridCol w:w="703"/>
      </w:tblGrid>
      <w:tr w14:paraId="56E38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eastAsia="zh-CN" w:bidi="ar-SA"/>
              </w:rPr>
              <w:t>出生年月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从事专业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技术职称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获取年份</w:t>
            </w:r>
          </w:p>
        </w:tc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从事</w:t>
            </w:r>
          </w:p>
          <w:p w14:paraId="79A8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本专业</w:t>
            </w:r>
          </w:p>
          <w:p w14:paraId="762B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年限</w:t>
            </w:r>
          </w:p>
        </w:tc>
        <w:tc>
          <w:tcPr>
            <w:tcW w:w="2829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申报专业方向</w:t>
            </w: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 w:bidi="ar-SA"/>
              </w:rPr>
              <w:t>（请在对应申报方向下打“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-SA"/>
              </w:rPr>
              <w:t>√</w:t>
            </w:r>
            <w:r>
              <w:rPr>
                <w:rFonts w:hint="eastAsia" w:ascii="宋体" w:cs="宋体"/>
                <w:b/>
                <w:bCs/>
                <w:sz w:val="22"/>
                <w:szCs w:val="22"/>
                <w:lang w:val="en-US" w:eastAsia="zh-CN" w:bidi="ar-SA"/>
              </w:rPr>
              <w:t>”）</w:t>
            </w:r>
          </w:p>
        </w:tc>
      </w:tr>
      <w:tr w14:paraId="588A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4AEB7"/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A42F"/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362D"/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8A8D"/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1BDE"/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9B547"/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BD82"/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1C49"/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24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职业健康管理</w:t>
            </w:r>
          </w:p>
        </w:tc>
        <w:tc>
          <w:tcPr>
            <w:tcW w:w="17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职业病诊断鉴定</w:t>
            </w:r>
          </w:p>
        </w:tc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职业健康检查质量控制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highlight w:val="yellow"/>
                <w:lang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职业卫生技术服务质量控制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3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放射卫生管理</w:t>
            </w:r>
          </w:p>
        </w:tc>
      </w:tr>
      <w:tr w14:paraId="5C09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F6E3A"/>
        </w:tc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9C55"/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98AC7"/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C322"/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D1DA9"/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F105"/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E767"/>
        </w:tc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A4B3A"/>
        </w:tc>
        <w:tc>
          <w:tcPr>
            <w:tcW w:w="27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948608"/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职业性尘肺病及其他呼吸系统疾病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职业性化学中毒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职业性传染病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职业性肿瘤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职业性放射性疾病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  <w:t>物理因素所致职业病</w:t>
            </w:r>
          </w:p>
        </w:tc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highlight w:val="yellow"/>
                <w:lang w:val="en-US" w:eastAsia="zh-CN" w:bidi="ar-SA"/>
              </w:rPr>
            </w:pPr>
          </w:p>
        </w:tc>
        <w:tc>
          <w:tcPr>
            <w:tcW w:w="3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highlight w:val="yellow"/>
                <w:lang w:eastAsia="zh-CN" w:bidi="ar-SA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A51F7"/>
        </w:tc>
      </w:tr>
      <w:tr w14:paraId="34A5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4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A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4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B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E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6B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5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</w:tr>
      <w:tr w14:paraId="79E71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1A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E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0A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E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5E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E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1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3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</w:tr>
      <w:tr w14:paraId="36FF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2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97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B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9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FA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AA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</w:p>
        </w:tc>
      </w:tr>
    </w:tbl>
    <w:p w14:paraId="1D2C5317">
      <w:pPr>
        <w:adjustRightInd/>
        <w:snapToGrid/>
        <w:spacing w:line="240" w:lineRule="auto"/>
        <w:jc w:val="both"/>
        <w:textAlignment w:val="auto"/>
        <w:rPr>
          <w:rFonts w:hint="default"/>
          <w:i/>
          <w:highlight w:val="none"/>
          <w:u w:val="single" w:color="auto"/>
          <w:lang w:val="en-US" w:eastAsia="zh-CN"/>
        </w:rPr>
      </w:pPr>
    </w:p>
    <w:p w14:paraId="198D5946"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FA6858A-ACEE-4763-8244-DAC9A82557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C9115EF-1BD6-4584-A0E5-C5F699FC6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65615E-C32F-4722-88C6-EBA8DC2F3A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A85D9">
    <w:pPr>
      <w:spacing w:before="1" w:line="177" w:lineRule="auto"/>
      <w:rPr>
        <w:rFonts w:hint="eastAsia" w:ascii="宋体" w:eastAsia="宋体" w:cs="宋体"/>
        <w:sz w:val="36"/>
        <w:szCs w:val="36"/>
        <w:lang w:bidi="ar-SA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F94F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0F94F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99078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vert="eaVert" wrap="none" lIns="0" tIns="203200" rIns="0" bIns="20320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MHf5dgAAAAIAQAADwAAAAAAAAAB&#10;ACAAAAAiAAAAZHJzL2Rvd25yZXYueG1sUEsBAhQAFAAAAAgAh07iQJDRAGDXAQAAsQMAAA4AAAAA&#10;AAAAAQAgAAAAJwEAAGRycy9lMm9Eb2MueG1sUEsFBgAAAAAGAAYAWQEAAHAFAAAAAA==&#10;">
              <v:path/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55899078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10CD"/>
    <w:rsid w:val="363C10CD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2024-11-22T07:46:00Z</dcterms:created>
  <dc:creator>张宇</dc:creator>
  <cp:lastModifiedBy>张宇</cp:lastModifiedBy>
  <dcterms:modified xsi:type="dcterms:W3CDTF">2024-11-22T07:46:29Z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8E89FCC9EB9A4C17A91752592D817449_11</vt:lpwstr>
  </property>
</Properties>
</file>