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2D3B9C">
      <w:pPr>
        <w:rPr>
          <w:rFonts w:ascii="黑体" w:eastAsia="黑体" w:cs="黑体"/>
          <w:sz w:val="32"/>
          <w:szCs w:val="32"/>
        </w:rPr>
      </w:pPr>
      <w:r>
        <w:rPr>
          <w:rFonts w:hint="eastAsia" w:ascii="黑体" w:eastAsia="黑体" w:cs="黑体"/>
          <w:sz w:val="32"/>
          <w:szCs w:val="32"/>
        </w:rPr>
        <w:t>附件</w:t>
      </w:r>
    </w:p>
    <w:p w14:paraId="1D9ABF61">
      <w:pPr>
        <w:keepNext w:val="0"/>
        <w:keepLines w:val="0"/>
        <w:pageBreakBefore w:val="0"/>
        <w:widowControl w:val="0"/>
        <w:kinsoku/>
        <w:wordWrap/>
        <w:overflowPunct w:val="0"/>
        <w:topLinePunct w:val="0"/>
        <w:autoSpaceDE/>
        <w:autoSpaceDN/>
        <w:bidi w:val="0"/>
        <w:adjustRightInd/>
        <w:snapToGrid/>
        <w:spacing w:line="560" w:lineRule="exact"/>
        <w:ind w:left="0"/>
        <w:jc w:val="center"/>
        <w:textAlignment w:val="auto"/>
        <w:rPr>
          <w:rFonts w:hint="eastAsia" w:ascii="Times New Roman" w:hAnsi="Times New Roman" w:eastAsia="方正小标宋简体" w:cs="Times New Roman"/>
          <w:b w:val="0"/>
          <w:bCs w:val="0"/>
          <w:color w:val="auto"/>
          <w:sz w:val="44"/>
          <w:szCs w:val="44"/>
          <w:highlight w:val="none"/>
          <w:u w:val="none"/>
          <w:lang w:eastAsia="zh-CN"/>
        </w:rPr>
      </w:pPr>
    </w:p>
    <w:p w14:paraId="23A26F59">
      <w:pPr>
        <w:keepNext w:val="0"/>
        <w:keepLines w:val="0"/>
        <w:pageBreakBefore w:val="0"/>
        <w:widowControl w:val="0"/>
        <w:kinsoku/>
        <w:wordWrap/>
        <w:overflowPunct w:val="0"/>
        <w:topLinePunct w:val="0"/>
        <w:autoSpaceDE/>
        <w:autoSpaceDN/>
        <w:bidi w:val="0"/>
        <w:adjustRightInd/>
        <w:snapToGrid/>
        <w:spacing w:line="560" w:lineRule="exact"/>
        <w:ind w:left="0"/>
        <w:jc w:val="center"/>
        <w:textAlignment w:val="auto"/>
        <w:rPr>
          <w:rFonts w:hint="eastAsia" w:ascii="Times New Roman" w:hAnsi="Times New Roman" w:eastAsia="方正小标宋简体" w:cs="Times New Roman"/>
          <w:b w:val="0"/>
          <w:bCs w:val="0"/>
          <w:color w:val="auto"/>
          <w:sz w:val="44"/>
          <w:szCs w:val="44"/>
          <w:highlight w:val="none"/>
          <w:u w:val="none"/>
          <w:lang w:val="en-US" w:eastAsia="zh-CN"/>
        </w:rPr>
      </w:pPr>
      <w:r>
        <w:rPr>
          <w:rFonts w:hint="eastAsia" w:ascii="Times New Roman" w:hAnsi="Times New Roman" w:eastAsia="方正小标宋简体" w:cs="Times New Roman"/>
          <w:b w:val="0"/>
          <w:bCs w:val="0"/>
          <w:color w:val="auto"/>
          <w:sz w:val="44"/>
          <w:szCs w:val="44"/>
          <w:highlight w:val="none"/>
          <w:u w:val="none"/>
          <w:lang w:eastAsia="zh-CN"/>
        </w:rPr>
        <w:t>黑龙江省育儿</w:t>
      </w:r>
      <w:r>
        <w:rPr>
          <w:rFonts w:hint="default" w:ascii="Times New Roman" w:hAnsi="Times New Roman" w:eastAsia="方正小标宋简体" w:cs="Times New Roman"/>
          <w:b w:val="0"/>
          <w:bCs w:val="0"/>
          <w:color w:val="auto"/>
          <w:sz w:val="44"/>
          <w:szCs w:val="44"/>
          <w:highlight w:val="none"/>
          <w:u w:val="none"/>
          <w:lang w:eastAsia="zh-CN"/>
        </w:rPr>
        <w:t>补贴</w:t>
      </w:r>
      <w:r>
        <w:rPr>
          <w:rFonts w:hint="eastAsia" w:ascii="Times New Roman" w:hAnsi="Times New Roman" w:eastAsia="方正小标宋简体" w:cs="Times New Roman"/>
          <w:b w:val="0"/>
          <w:bCs w:val="0"/>
          <w:color w:val="auto"/>
          <w:sz w:val="44"/>
          <w:szCs w:val="44"/>
          <w:highlight w:val="none"/>
          <w:u w:val="none"/>
          <w:lang w:val="en-US" w:eastAsia="zh-CN"/>
        </w:rPr>
        <w:t>制度实施细则</w:t>
      </w:r>
      <w:bookmarkStart w:id="0" w:name="_GoBack"/>
      <w:bookmarkEnd w:id="0"/>
    </w:p>
    <w:p w14:paraId="746F9CA1">
      <w:pPr>
        <w:keepNext w:val="0"/>
        <w:keepLines w:val="0"/>
        <w:pageBreakBefore w:val="0"/>
        <w:widowControl w:val="0"/>
        <w:kinsoku/>
        <w:wordWrap/>
        <w:overflowPunct w:val="0"/>
        <w:topLinePunct w:val="0"/>
        <w:autoSpaceDE/>
        <w:autoSpaceDN/>
        <w:bidi w:val="0"/>
        <w:adjustRightInd/>
        <w:snapToGrid/>
        <w:spacing w:line="560" w:lineRule="exact"/>
        <w:ind w:left="0"/>
        <w:jc w:val="center"/>
        <w:textAlignment w:val="auto"/>
        <w:rPr>
          <w:rFonts w:hint="default" w:ascii="Times New Roman" w:hAnsi="Times New Roman" w:eastAsia="方正小标宋简体" w:cs="Times New Roman"/>
          <w:b w:val="0"/>
          <w:bCs w:val="0"/>
          <w:color w:val="auto"/>
          <w:sz w:val="44"/>
          <w:szCs w:val="44"/>
          <w:highlight w:val="none"/>
          <w:u w:val="none"/>
          <w:lang w:val="en-US" w:eastAsia="zh-CN"/>
        </w:rPr>
      </w:pPr>
      <w:r>
        <w:rPr>
          <w:rFonts w:hint="eastAsia" w:ascii="Times New Roman" w:hAnsi="Times New Roman" w:eastAsia="方正小标宋简体" w:cs="Times New Roman"/>
          <w:b w:val="0"/>
          <w:bCs w:val="0"/>
          <w:color w:val="auto"/>
          <w:sz w:val="44"/>
          <w:szCs w:val="44"/>
          <w:highlight w:val="none"/>
          <w:u w:val="none"/>
          <w:lang w:val="en-US" w:eastAsia="zh-CN"/>
        </w:rPr>
        <w:t>（征求意见稿）</w:t>
      </w:r>
    </w:p>
    <w:p w14:paraId="27FED5C1">
      <w:pPr>
        <w:keepNext w:val="0"/>
        <w:keepLines w:val="0"/>
        <w:pageBreakBefore w:val="0"/>
        <w:kinsoku/>
        <w:topLinePunct w:val="0"/>
        <w:autoSpaceDE/>
        <w:autoSpaceDN/>
        <w:bidi w:val="0"/>
        <w:adjustRightInd/>
        <w:snapToGrid/>
        <w:spacing w:line="560" w:lineRule="exact"/>
        <w:ind w:left="0"/>
        <w:jc w:val="both"/>
        <w:textAlignment w:val="auto"/>
        <w:rPr>
          <w:rFonts w:ascii="Times New Roman" w:hAnsi="Times New Roman" w:eastAsia="黑体" w:cs="Times New Roman"/>
          <w:b w:val="0"/>
          <w:bCs w:val="0"/>
          <w:color w:val="auto"/>
          <w:sz w:val="32"/>
          <w:szCs w:val="32"/>
          <w:highlight w:val="none"/>
          <w:u w:val="none"/>
        </w:rPr>
      </w:pPr>
    </w:p>
    <w:p w14:paraId="4015A848">
      <w:pPr>
        <w:keepNext w:val="0"/>
        <w:keepLines w:val="0"/>
        <w:pageBreakBefore w:val="0"/>
        <w:kinsoku/>
        <w:topLinePunct w:val="0"/>
        <w:autoSpaceDE/>
        <w:autoSpaceDN/>
        <w:bidi w:val="0"/>
        <w:adjustRightInd/>
        <w:snapToGrid/>
        <w:spacing w:line="560" w:lineRule="exact"/>
        <w:ind w:left="0"/>
        <w:jc w:val="center"/>
        <w:textAlignment w:val="auto"/>
        <w:rPr>
          <w:rFonts w:ascii="Times New Roman" w:hAnsi="Times New Roman" w:eastAsia="仿宋_GB2312" w:cs="Times New Roman"/>
          <w:b w:val="0"/>
          <w:bCs w:val="0"/>
          <w:color w:val="auto"/>
          <w:sz w:val="32"/>
          <w:szCs w:val="24"/>
          <w:highlight w:val="none"/>
          <w:u w:val="none"/>
        </w:rPr>
      </w:pPr>
      <w:r>
        <w:rPr>
          <w:rFonts w:ascii="Times New Roman" w:hAnsi="Times New Roman" w:eastAsia="黑体" w:cs="Times New Roman"/>
          <w:b w:val="0"/>
          <w:bCs w:val="0"/>
          <w:color w:val="auto"/>
          <w:sz w:val="32"/>
          <w:szCs w:val="32"/>
          <w:highlight w:val="none"/>
          <w:u w:val="none"/>
        </w:rPr>
        <w:t>第一章 总则</w:t>
      </w:r>
    </w:p>
    <w:p w14:paraId="5B0EFBA2">
      <w:pPr>
        <w:keepNext w:val="0"/>
        <w:keepLines w:val="0"/>
        <w:pageBreakBefore w:val="0"/>
        <w:kinsoku/>
        <w:topLinePunct w:val="0"/>
        <w:autoSpaceDE/>
        <w:autoSpaceDN/>
        <w:bidi w:val="0"/>
        <w:adjustRightInd/>
        <w:snapToGrid/>
        <w:spacing w:line="560" w:lineRule="exact"/>
        <w:ind w:left="0" w:firstLine="640" w:firstLineChars="200"/>
        <w:textAlignment w:val="auto"/>
        <w:rPr>
          <w:rFonts w:ascii="Times New Roman" w:hAnsi="Times New Roman" w:eastAsia="仿宋_GB2312" w:cs="Times New Roman"/>
          <w:b w:val="0"/>
          <w:bCs w:val="0"/>
          <w:color w:val="auto"/>
          <w:kern w:val="0"/>
          <w:sz w:val="32"/>
          <w:szCs w:val="32"/>
          <w:highlight w:val="none"/>
          <w:u w:val="none"/>
          <w:lang w:val="zh-TW"/>
        </w:rPr>
      </w:pPr>
    </w:p>
    <w:p w14:paraId="04FAD6BF">
      <w:pPr>
        <w:keepNext w:val="0"/>
        <w:keepLines w:val="0"/>
        <w:pageBreakBefore w:val="0"/>
        <w:kinsoku/>
        <w:topLinePunct w:val="0"/>
        <w:autoSpaceDE/>
        <w:autoSpaceDN/>
        <w:bidi w:val="0"/>
        <w:adjustRightInd/>
        <w:snapToGrid/>
        <w:spacing w:line="560" w:lineRule="exact"/>
        <w:ind w:left="0" w:firstLine="640" w:firstLineChars="200"/>
        <w:textAlignment w:val="auto"/>
        <w:rPr>
          <w:rFonts w:ascii="Times New Roman" w:hAnsi="Times New Roman" w:eastAsia="仿宋_GB2312" w:cs="Times New Roman"/>
          <w:b w:val="0"/>
          <w:bCs w:val="0"/>
          <w:color w:val="auto"/>
          <w:kern w:val="0"/>
          <w:sz w:val="32"/>
          <w:szCs w:val="32"/>
          <w:highlight w:val="none"/>
          <w:u w:val="none"/>
          <w:lang w:val="zh-TW"/>
        </w:rPr>
      </w:pPr>
      <w:r>
        <w:rPr>
          <w:rFonts w:ascii="Times New Roman" w:hAnsi="Times New Roman" w:eastAsia="黑体" w:cs="Times New Roman"/>
          <w:b w:val="0"/>
          <w:bCs w:val="0"/>
          <w:color w:val="auto"/>
          <w:sz w:val="32"/>
          <w:szCs w:val="32"/>
          <w:highlight w:val="none"/>
          <w:u w:val="none"/>
        </w:rPr>
        <w:t>第一条</w:t>
      </w:r>
      <w:r>
        <w:rPr>
          <w:rFonts w:hint="eastAsia" w:ascii="Times New Roman" w:hAnsi="Times New Roman" w:eastAsia="仿宋_GB2312" w:cs="Times New Roman"/>
          <w:b w:val="0"/>
          <w:bCs w:val="0"/>
          <w:color w:val="auto"/>
          <w:kern w:val="0"/>
          <w:sz w:val="32"/>
          <w:szCs w:val="32"/>
          <w:highlight w:val="none"/>
          <w:u w:val="none"/>
          <w:lang w:val="zh-TW"/>
        </w:rPr>
        <w:t xml:space="preserve"> 为规范</w:t>
      </w:r>
      <w:r>
        <w:rPr>
          <w:rFonts w:hint="eastAsia" w:ascii="Times New Roman" w:hAnsi="Times New Roman" w:eastAsia="仿宋_GB2312" w:cs="Times New Roman"/>
          <w:b w:val="0"/>
          <w:bCs w:val="0"/>
          <w:color w:val="auto"/>
          <w:kern w:val="0"/>
          <w:sz w:val="32"/>
          <w:szCs w:val="32"/>
          <w:highlight w:val="none"/>
          <w:u w:val="none"/>
          <w:lang w:val="zh-TW" w:eastAsia="zh-CN"/>
        </w:rPr>
        <w:t>育儿</w:t>
      </w:r>
      <w:r>
        <w:rPr>
          <w:rFonts w:hint="eastAsia" w:ascii="Times New Roman" w:hAnsi="Times New Roman" w:eastAsia="仿宋_GB2312" w:cs="Times New Roman"/>
          <w:b w:val="0"/>
          <w:bCs w:val="0"/>
          <w:color w:val="auto"/>
          <w:kern w:val="0"/>
          <w:sz w:val="32"/>
          <w:szCs w:val="32"/>
          <w:highlight w:val="none"/>
          <w:u w:val="none"/>
          <w:lang w:val="zh-TW"/>
        </w:rPr>
        <w:t>补贴的申领、发放、管理等工作，根据</w:t>
      </w:r>
      <w:r>
        <w:rPr>
          <w:rFonts w:hint="eastAsia" w:ascii="Times New Roman" w:hAnsi="Times New Roman" w:eastAsia="仿宋_GB2312" w:cs="Times New Roman"/>
          <w:b w:val="0"/>
          <w:bCs w:val="0"/>
          <w:color w:val="auto"/>
          <w:kern w:val="0"/>
          <w:sz w:val="32"/>
          <w:szCs w:val="32"/>
          <w:highlight w:val="none"/>
          <w:u w:val="none"/>
          <w:lang w:val="zh-TW" w:eastAsia="zh-CN"/>
        </w:rPr>
        <w:t>中共中央办公厅、国务院办公厅</w:t>
      </w:r>
      <w:r>
        <w:rPr>
          <w:rFonts w:hint="eastAsia" w:ascii="Times New Roman" w:hAnsi="Times New Roman" w:eastAsia="仿宋_GB2312" w:cs="Times New Roman"/>
          <w:b w:val="0"/>
          <w:bCs w:val="0"/>
          <w:color w:val="auto"/>
          <w:kern w:val="0"/>
          <w:sz w:val="32"/>
          <w:szCs w:val="32"/>
          <w:highlight w:val="none"/>
          <w:u w:val="none"/>
          <w:lang w:val="zh-TW"/>
        </w:rPr>
        <w:t>《</w:t>
      </w:r>
      <w:r>
        <w:rPr>
          <w:rFonts w:hint="eastAsia" w:ascii="Times New Roman" w:hAnsi="Times New Roman" w:eastAsia="仿宋_GB2312" w:cs="Times New Roman"/>
          <w:b w:val="0"/>
          <w:bCs w:val="0"/>
          <w:color w:val="auto"/>
          <w:kern w:val="0"/>
          <w:sz w:val="32"/>
          <w:szCs w:val="32"/>
          <w:highlight w:val="none"/>
          <w:u w:val="none"/>
          <w:lang w:val="zh-TW" w:eastAsia="zh-CN"/>
        </w:rPr>
        <w:t>关于印发</w:t>
      </w:r>
      <w:r>
        <w:rPr>
          <w:rFonts w:hint="default" w:ascii="Times New Roman" w:hAnsi="Times New Roman" w:eastAsia="仿宋_GB2312" w:cs="Times New Roman"/>
          <w:b w:val="0"/>
          <w:bCs w:val="0"/>
          <w:color w:val="auto"/>
          <w:kern w:val="0"/>
          <w:sz w:val="32"/>
          <w:szCs w:val="32"/>
          <w:highlight w:val="none"/>
          <w:u w:val="none"/>
          <w:lang w:eastAsia="zh-CN"/>
        </w:rPr>
        <w:t>〈</w:t>
      </w:r>
      <w:r>
        <w:rPr>
          <w:rFonts w:hint="eastAsia" w:ascii="Times New Roman" w:hAnsi="Times New Roman" w:eastAsia="仿宋_GB2312" w:cs="Times New Roman"/>
          <w:b w:val="0"/>
          <w:bCs w:val="0"/>
          <w:color w:val="auto"/>
          <w:kern w:val="0"/>
          <w:sz w:val="32"/>
          <w:szCs w:val="32"/>
          <w:highlight w:val="none"/>
          <w:u w:val="none"/>
          <w:lang w:eastAsia="zh-CN"/>
        </w:rPr>
        <w:t>育儿</w:t>
      </w:r>
      <w:r>
        <w:rPr>
          <w:rFonts w:hint="default" w:ascii="Times New Roman" w:hAnsi="Times New Roman" w:eastAsia="仿宋_GB2312" w:cs="Times New Roman"/>
          <w:b w:val="0"/>
          <w:bCs w:val="0"/>
          <w:color w:val="auto"/>
          <w:kern w:val="0"/>
          <w:sz w:val="32"/>
          <w:szCs w:val="32"/>
          <w:highlight w:val="none"/>
          <w:u w:val="none"/>
        </w:rPr>
        <w:t>补贴</w:t>
      </w:r>
      <w:r>
        <w:rPr>
          <w:rFonts w:hint="eastAsia" w:ascii="Times New Roman" w:hAnsi="Times New Roman" w:eastAsia="仿宋_GB2312" w:cs="Times New Roman"/>
          <w:b w:val="0"/>
          <w:bCs w:val="0"/>
          <w:color w:val="auto"/>
          <w:kern w:val="0"/>
          <w:sz w:val="32"/>
          <w:szCs w:val="32"/>
          <w:highlight w:val="none"/>
          <w:u w:val="none"/>
          <w:lang w:val="zh-TW"/>
        </w:rPr>
        <w:t>制度实施方案</w:t>
      </w:r>
      <w:r>
        <w:rPr>
          <w:rFonts w:hint="default" w:ascii="Times New Roman" w:hAnsi="Times New Roman" w:eastAsia="仿宋_GB2312" w:cs="Times New Roman"/>
          <w:b w:val="0"/>
          <w:bCs w:val="0"/>
          <w:color w:val="auto"/>
          <w:kern w:val="0"/>
          <w:sz w:val="32"/>
          <w:szCs w:val="32"/>
          <w:highlight w:val="none"/>
          <w:u w:val="none"/>
          <w:lang w:eastAsia="zh-CN"/>
        </w:rPr>
        <w:t>〉</w:t>
      </w:r>
      <w:r>
        <w:rPr>
          <w:rFonts w:hint="eastAsia" w:ascii="Times New Roman" w:hAnsi="Times New Roman" w:eastAsia="仿宋_GB2312" w:cs="Times New Roman"/>
          <w:b w:val="0"/>
          <w:bCs w:val="0"/>
          <w:color w:val="auto"/>
          <w:kern w:val="0"/>
          <w:sz w:val="32"/>
          <w:szCs w:val="32"/>
          <w:highlight w:val="none"/>
          <w:u w:val="none"/>
          <w:lang w:val="en-US" w:eastAsia="zh-CN"/>
        </w:rPr>
        <w:t>的通知</w:t>
      </w:r>
      <w:r>
        <w:rPr>
          <w:rFonts w:hint="eastAsia" w:ascii="Times New Roman" w:hAnsi="Times New Roman" w:eastAsia="仿宋_GB2312" w:cs="Times New Roman"/>
          <w:b w:val="0"/>
          <w:bCs w:val="0"/>
          <w:color w:val="auto"/>
          <w:kern w:val="0"/>
          <w:sz w:val="32"/>
          <w:szCs w:val="32"/>
          <w:highlight w:val="none"/>
          <w:u w:val="none"/>
          <w:lang w:val="zh-TW"/>
        </w:rPr>
        <w:t>》</w:t>
      </w:r>
      <w:r>
        <w:rPr>
          <w:rFonts w:hint="eastAsia" w:ascii="Times New Roman" w:hAnsi="Times New Roman" w:eastAsia="仿宋_GB2312" w:cs="Times New Roman"/>
          <w:b w:val="0"/>
          <w:bCs w:val="0"/>
          <w:color w:val="auto"/>
          <w:kern w:val="0"/>
          <w:sz w:val="32"/>
          <w:szCs w:val="32"/>
          <w:highlight w:val="none"/>
          <w:u w:val="none"/>
          <w:lang w:val="zh-TW" w:eastAsia="zh-CN"/>
        </w:rPr>
        <w:t>，以及国家卫生健康委、财政部《关于印发育儿补贴制度管理规范（试行）的通知》和《黑龙江省落实国家育儿补贴制度实施方案》，</w:t>
      </w:r>
      <w:r>
        <w:rPr>
          <w:rFonts w:hint="eastAsia" w:ascii="Times New Roman" w:hAnsi="Times New Roman" w:eastAsia="仿宋_GB2312" w:cs="Times New Roman"/>
          <w:b w:val="0"/>
          <w:bCs w:val="0"/>
          <w:color w:val="auto"/>
          <w:kern w:val="0"/>
          <w:sz w:val="32"/>
          <w:szCs w:val="32"/>
          <w:highlight w:val="none"/>
          <w:u w:val="none"/>
          <w:lang w:val="zh-TW"/>
        </w:rPr>
        <w:t>制定本</w:t>
      </w:r>
      <w:r>
        <w:rPr>
          <w:rFonts w:hint="eastAsia" w:ascii="Times New Roman" w:hAnsi="Times New Roman" w:eastAsia="仿宋_GB2312" w:cs="Times New Roman"/>
          <w:b w:val="0"/>
          <w:bCs w:val="0"/>
          <w:color w:val="auto"/>
          <w:kern w:val="0"/>
          <w:sz w:val="32"/>
          <w:szCs w:val="32"/>
          <w:highlight w:val="none"/>
          <w:u w:val="none"/>
          <w:lang w:val="zh-TW" w:eastAsia="zh-CN"/>
        </w:rPr>
        <w:t>实施细则</w:t>
      </w:r>
      <w:r>
        <w:rPr>
          <w:rFonts w:hint="eastAsia" w:ascii="Times New Roman" w:hAnsi="Times New Roman" w:eastAsia="仿宋_GB2312" w:cs="Times New Roman"/>
          <w:b w:val="0"/>
          <w:bCs w:val="0"/>
          <w:color w:val="auto"/>
          <w:kern w:val="0"/>
          <w:sz w:val="32"/>
          <w:szCs w:val="32"/>
          <w:highlight w:val="none"/>
          <w:u w:val="none"/>
          <w:lang w:val="zh-TW"/>
        </w:rPr>
        <w:t>。</w:t>
      </w:r>
    </w:p>
    <w:p w14:paraId="69D46CE5">
      <w:pPr>
        <w:keepNext w:val="0"/>
        <w:keepLines w:val="0"/>
        <w:pageBreakBefore w:val="0"/>
        <w:kinsoku/>
        <w:topLinePunct w:val="0"/>
        <w:autoSpaceDE/>
        <w:autoSpaceDN/>
        <w:bidi w:val="0"/>
        <w:adjustRightInd/>
        <w:snapToGrid/>
        <w:spacing w:line="560" w:lineRule="exact"/>
        <w:ind w:left="0" w:firstLine="640" w:firstLineChars="200"/>
        <w:textAlignment w:val="auto"/>
        <w:rPr>
          <w:rFonts w:ascii="Times New Roman" w:hAnsi="Times New Roman" w:eastAsia="仿宋_GB2312" w:cs="Times New Roman"/>
          <w:b w:val="0"/>
          <w:bCs w:val="0"/>
          <w:color w:val="auto"/>
          <w:kern w:val="0"/>
          <w:sz w:val="32"/>
          <w:szCs w:val="32"/>
          <w:highlight w:val="none"/>
          <w:u w:val="none"/>
          <w:lang w:val="zh-TW"/>
        </w:rPr>
      </w:pPr>
      <w:r>
        <w:rPr>
          <w:rFonts w:hint="eastAsia" w:ascii="Times New Roman" w:hAnsi="Times New Roman" w:eastAsia="黑体" w:cs="Times New Roman"/>
          <w:b w:val="0"/>
          <w:bCs w:val="0"/>
          <w:color w:val="auto"/>
          <w:sz w:val="32"/>
          <w:szCs w:val="32"/>
          <w:highlight w:val="none"/>
          <w:u w:val="none"/>
        </w:rPr>
        <w:t>第二条</w:t>
      </w:r>
      <w:r>
        <w:rPr>
          <w:rFonts w:hint="default" w:ascii="Times New Roman" w:hAnsi="Times New Roman" w:eastAsia="黑体" w:cs="Times New Roman"/>
          <w:b w:val="0"/>
          <w:bCs w:val="0"/>
          <w:color w:val="auto"/>
          <w:sz w:val="32"/>
          <w:szCs w:val="32"/>
          <w:highlight w:val="none"/>
          <w:u w:val="none"/>
        </w:rPr>
        <w:t xml:space="preserve"> </w:t>
      </w:r>
      <w:r>
        <w:rPr>
          <w:rFonts w:hint="eastAsia" w:ascii="Times New Roman" w:hAnsi="Times New Roman" w:eastAsia="仿宋_GB2312" w:cs="Times New Roman"/>
          <w:b w:val="0"/>
          <w:bCs w:val="0"/>
          <w:color w:val="auto"/>
          <w:kern w:val="0"/>
          <w:sz w:val="32"/>
          <w:szCs w:val="32"/>
          <w:highlight w:val="none"/>
          <w:u w:val="none"/>
          <w:lang w:eastAsia="zh-CN"/>
        </w:rPr>
        <w:t>育儿</w:t>
      </w:r>
      <w:r>
        <w:rPr>
          <w:rFonts w:hint="default" w:ascii="Times New Roman" w:hAnsi="Times New Roman" w:eastAsia="仿宋_GB2312" w:cs="Times New Roman"/>
          <w:b w:val="0"/>
          <w:bCs w:val="0"/>
          <w:color w:val="auto"/>
          <w:kern w:val="0"/>
          <w:sz w:val="32"/>
          <w:szCs w:val="32"/>
          <w:highlight w:val="none"/>
          <w:u w:val="none"/>
        </w:rPr>
        <w:t>补贴</w:t>
      </w:r>
      <w:r>
        <w:rPr>
          <w:rFonts w:hint="eastAsia" w:ascii="Times New Roman" w:hAnsi="Times New Roman" w:eastAsia="仿宋_GB2312" w:cs="Times New Roman"/>
          <w:b w:val="0"/>
          <w:bCs w:val="0"/>
          <w:color w:val="auto"/>
          <w:kern w:val="0"/>
          <w:sz w:val="32"/>
          <w:szCs w:val="32"/>
          <w:highlight w:val="none"/>
          <w:u w:val="none"/>
          <w:lang w:val="zh-TW"/>
        </w:rPr>
        <w:t>制度是国家</w:t>
      </w:r>
      <w:r>
        <w:rPr>
          <w:rFonts w:hint="eastAsia" w:ascii="Times New Roman" w:hAnsi="Times New Roman" w:eastAsia="仿宋_GB2312" w:cs="Times New Roman"/>
          <w:b w:val="0"/>
          <w:bCs w:val="0"/>
          <w:color w:val="auto"/>
          <w:kern w:val="0"/>
          <w:sz w:val="32"/>
          <w:szCs w:val="32"/>
          <w:highlight w:val="none"/>
          <w:u w:val="none"/>
          <w:lang w:val="zh-TW" w:eastAsia="zh-CN"/>
        </w:rPr>
        <w:t>和我省</w:t>
      </w:r>
      <w:r>
        <w:rPr>
          <w:rFonts w:hint="eastAsia" w:ascii="Times New Roman" w:hAnsi="Times New Roman" w:eastAsia="仿宋_GB2312" w:cs="Times New Roman"/>
          <w:b w:val="0"/>
          <w:bCs w:val="0"/>
          <w:color w:val="auto"/>
          <w:kern w:val="0"/>
          <w:sz w:val="32"/>
          <w:szCs w:val="32"/>
          <w:highlight w:val="none"/>
          <w:u w:val="none"/>
          <w:lang w:val="zh-TW"/>
        </w:rPr>
        <w:t>为支持家庭抚育婴幼儿，</w:t>
      </w:r>
      <w:r>
        <w:rPr>
          <w:rFonts w:hint="default" w:ascii="Times New Roman" w:hAnsi="Times New Roman" w:eastAsia="仿宋_GB2312" w:cs="Times New Roman"/>
          <w:b w:val="0"/>
          <w:bCs w:val="0"/>
          <w:color w:val="auto"/>
          <w:kern w:val="0"/>
          <w:sz w:val="32"/>
          <w:szCs w:val="32"/>
          <w:highlight w:val="none"/>
          <w:u w:val="none"/>
          <w:lang w:eastAsia="zh-CN"/>
        </w:rPr>
        <w:t>降低生育、养育成本，</w:t>
      </w:r>
      <w:r>
        <w:rPr>
          <w:rFonts w:hint="eastAsia" w:ascii="Times New Roman" w:hAnsi="Times New Roman" w:eastAsia="仿宋_GB2312" w:cs="Times New Roman"/>
          <w:b w:val="0"/>
          <w:bCs w:val="0"/>
          <w:color w:val="auto"/>
          <w:kern w:val="0"/>
          <w:sz w:val="32"/>
          <w:szCs w:val="32"/>
          <w:highlight w:val="none"/>
          <w:u w:val="none"/>
          <w:lang w:val="zh-TW"/>
        </w:rPr>
        <w:t>对符合条件的婴幼儿按照一定标准发放补贴的制度。</w:t>
      </w:r>
    </w:p>
    <w:p w14:paraId="1DA26192">
      <w:pPr>
        <w:keepNext w:val="0"/>
        <w:keepLines w:val="0"/>
        <w:pageBreakBefore w:val="0"/>
        <w:kinsoku/>
        <w:topLinePunct w:val="0"/>
        <w:autoSpaceDE/>
        <w:autoSpaceDN/>
        <w:bidi w:val="0"/>
        <w:adjustRightInd/>
        <w:snapToGrid/>
        <w:spacing w:line="560" w:lineRule="exact"/>
        <w:ind w:left="0" w:firstLine="640" w:firstLineChars="200"/>
        <w:textAlignment w:val="auto"/>
        <w:rPr>
          <w:rFonts w:ascii="Times New Roman" w:hAnsi="Times New Roman" w:eastAsia="仿宋_GB2312" w:cs="Times New Roman"/>
          <w:b w:val="0"/>
          <w:bCs w:val="0"/>
          <w:color w:val="auto"/>
          <w:kern w:val="0"/>
          <w:sz w:val="32"/>
          <w:szCs w:val="32"/>
          <w:highlight w:val="none"/>
          <w:u w:val="none"/>
        </w:rPr>
      </w:pPr>
      <w:r>
        <w:rPr>
          <w:rFonts w:ascii="Times New Roman" w:hAnsi="Times New Roman" w:eastAsia="黑体" w:cs="Times New Roman"/>
          <w:b w:val="0"/>
          <w:bCs w:val="0"/>
          <w:color w:val="auto"/>
          <w:sz w:val="32"/>
          <w:szCs w:val="32"/>
          <w:highlight w:val="none"/>
          <w:u w:val="none"/>
        </w:rPr>
        <w:t>第</w:t>
      </w:r>
      <w:r>
        <w:rPr>
          <w:rFonts w:hint="eastAsia" w:ascii="Times New Roman" w:hAnsi="Times New Roman" w:eastAsia="黑体" w:cs="Times New Roman"/>
          <w:b w:val="0"/>
          <w:bCs w:val="0"/>
          <w:color w:val="auto"/>
          <w:sz w:val="32"/>
          <w:szCs w:val="32"/>
          <w:highlight w:val="none"/>
          <w:u w:val="none"/>
        </w:rPr>
        <w:t>三</w:t>
      </w:r>
      <w:r>
        <w:rPr>
          <w:rFonts w:ascii="Times New Roman" w:hAnsi="Times New Roman" w:eastAsia="黑体" w:cs="Times New Roman"/>
          <w:b w:val="0"/>
          <w:bCs w:val="0"/>
          <w:color w:val="auto"/>
          <w:sz w:val="32"/>
          <w:szCs w:val="32"/>
          <w:highlight w:val="none"/>
          <w:u w:val="none"/>
        </w:rPr>
        <w:t>条</w:t>
      </w:r>
      <w:r>
        <w:rPr>
          <w:rFonts w:hint="eastAsia" w:ascii="Times New Roman" w:hAnsi="Times New Roman" w:eastAsia="黑体" w:cs="Times New Roman"/>
          <w:b w:val="0"/>
          <w:bCs w:val="0"/>
          <w:color w:val="auto"/>
          <w:sz w:val="32"/>
          <w:szCs w:val="32"/>
          <w:highlight w:val="none"/>
          <w:u w:val="none"/>
        </w:rPr>
        <w:t xml:space="preserve"> </w:t>
      </w:r>
      <w:r>
        <w:rPr>
          <w:rFonts w:hint="eastAsia" w:ascii="Times New Roman" w:hAnsi="Times New Roman" w:eastAsia="仿宋_GB2312" w:cs="Times New Roman"/>
          <w:b w:val="0"/>
          <w:bCs w:val="0"/>
          <w:color w:val="auto"/>
          <w:kern w:val="0"/>
          <w:sz w:val="32"/>
          <w:szCs w:val="32"/>
          <w:highlight w:val="none"/>
          <w:u w:val="none"/>
          <w:lang w:eastAsia="zh-CN"/>
        </w:rPr>
        <w:t>各市（地）</w:t>
      </w:r>
      <w:r>
        <w:rPr>
          <w:rFonts w:ascii="Times New Roman" w:hAnsi="Times New Roman" w:eastAsia="仿宋_GB2312" w:cs="Times New Roman"/>
          <w:b w:val="0"/>
          <w:bCs w:val="0"/>
          <w:color w:val="auto"/>
          <w:kern w:val="0"/>
          <w:sz w:val="32"/>
          <w:szCs w:val="32"/>
          <w:highlight w:val="none"/>
          <w:u w:val="none"/>
        </w:rPr>
        <w:t>卫生健康</w:t>
      </w:r>
      <w:r>
        <w:rPr>
          <w:rFonts w:hint="eastAsia" w:ascii="Times New Roman" w:hAnsi="Times New Roman" w:eastAsia="仿宋_GB2312" w:cs="Times New Roman"/>
          <w:b w:val="0"/>
          <w:bCs w:val="0"/>
          <w:color w:val="auto"/>
          <w:kern w:val="0"/>
          <w:sz w:val="32"/>
          <w:szCs w:val="32"/>
          <w:highlight w:val="none"/>
          <w:u w:val="none"/>
          <w:lang w:eastAsia="zh-CN"/>
        </w:rPr>
        <w:t>部门</w:t>
      </w:r>
      <w:r>
        <w:rPr>
          <w:rFonts w:ascii="Times New Roman" w:hAnsi="Times New Roman" w:eastAsia="仿宋_GB2312" w:cs="Times New Roman"/>
          <w:b w:val="0"/>
          <w:bCs w:val="0"/>
          <w:color w:val="auto"/>
          <w:kern w:val="0"/>
          <w:sz w:val="32"/>
          <w:szCs w:val="32"/>
          <w:highlight w:val="none"/>
          <w:u w:val="none"/>
        </w:rPr>
        <w:t>和财政</w:t>
      </w:r>
      <w:r>
        <w:rPr>
          <w:rFonts w:hint="eastAsia" w:ascii="Times New Roman" w:hAnsi="Times New Roman" w:eastAsia="仿宋_GB2312" w:cs="Times New Roman"/>
          <w:b w:val="0"/>
          <w:bCs w:val="0"/>
          <w:color w:val="auto"/>
          <w:kern w:val="0"/>
          <w:sz w:val="32"/>
          <w:szCs w:val="32"/>
          <w:highlight w:val="none"/>
          <w:u w:val="none"/>
          <w:lang w:eastAsia="zh-CN"/>
        </w:rPr>
        <w:t>部门可按照国家和我省有关要求，结合实际制定本地具体实施措施。</w:t>
      </w:r>
    </w:p>
    <w:p w14:paraId="37EC3B15">
      <w:pPr>
        <w:keepNext w:val="0"/>
        <w:keepLines w:val="0"/>
        <w:pageBreakBefore w:val="0"/>
        <w:kinsoku/>
        <w:topLinePunct w:val="0"/>
        <w:autoSpaceDE/>
        <w:autoSpaceDN/>
        <w:bidi w:val="0"/>
        <w:adjustRightInd/>
        <w:snapToGrid/>
        <w:spacing w:line="560" w:lineRule="exact"/>
        <w:ind w:left="0" w:firstLine="640" w:firstLineChars="200"/>
        <w:textAlignment w:val="auto"/>
        <w:rPr>
          <w:rFonts w:ascii="Times New Roman" w:hAnsi="Times New Roman" w:eastAsia="仿宋_GB2312" w:cs="Times New Roman"/>
          <w:b w:val="0"/>
          <w:bCs w:val="0"/>
          <w:color w:val="auto"/>
          <w:kern w:val="0"/>
          <w:sz w:val="32"/>
          <w:szCs w:val="32"/>
          <w:highlight w:val="none"/>
          <w:u w:val="none"/>
        </w:rPr>
      </w:pPr>
      <w:r>
        <w:rPr>
          <w:rFonts w:ascii="Times New Roman" w:hAnsi="Times New Roman" w:eastAsia="黑体" w:cs="Times New Roman"/>
          <w:b w:val="0"/>
          <w:bCs w:val="0"/>
          <w:color w:val="auto"/>
          <w:sz w:val="32"/>
          <w:szCs w:val="32"/>
          <w:highlight w:val="none"/>
          <w:u w:val="none"/>
        </w:rPr>
        <w:t>第四条</w:t>
      </w:r>
      <w:r>
        <w:rPr>
          <w:rFonts w:hint="eastAsia" w:ascii="Times New Roman" w:hAnsi="Times New Roman" w:eastAsia="仿宋_GB2312" w:cs="Times New Roman"/>
          <w:b w:val="0"/>
          <w:bCs w:val="0"/>
          <w:color w:val="auto"/>
          <w:kern w:val="0"/>
          <w:sz w:val="32"/>
          <w:szCs w:val="32"/>
          <w:highlight w:val="none"/>
          <w:u w:val="none"/>
        </w:rPr>
        <w:t xml:space="preserve"> </w:t>
      </w:r>
      <w:r>
        <w:rPr>
          <w:rFonts w:ascii="Times New Roman" w:hAnsi="Times New Roman" w:eastAsia="仿宋_GB2312" w:cs="Times New Roman"/>
          <w:b w:val="0"/>
          <w:bCs w:val="0"/>
          <w:color w:val="auto"/>
          <w:kern w:val="0"/>
          <w:sz w:val="32"/>
          <w:szCs w:val="32"/>
          <w:highlight w:val="none"/>
          <w:u w:val="none"/>
        </w:rPr>
        <w:t>各级卫生健康部门</w:t>
      </w:r>
      <w:r>
        <w:rPr>
          <w:rFonts w:hint="eastAsia" w:ascii="Times New Roman" w:hAnsi="Times New Roman" w:eastAsia="仿宋_GB2312" w:cs="Times New Roman"/>
          <w:b w:val="0"/>
          <w:bCs w:val="0"/>
          <w:color w:val="auto"/>
          <w:kern w:val="0"/>
          <w:sz w:val="32"/>
          <w:szCs w:val="32"/>
          <w:highlight w:val="none"/>
          <w:u w:val="none"/>
        </w:rPr>
        <w:t>负责</w:t>
      </w:r>
      <w:r>
        <w:rPr>
          <w:rFonts w:hint="eastAsia" w:ascii="Times New Roman" w:hAnsi="Times New Roman" w:eastAsia="仿宋_GB2312" w:cs="Times New Roman"/>
          <w:b w:val="0"/>
          <w:bCs w:val="0"/>
          <w:color w:val="auto"/>
          <w:kern w:val="0"/>
          <w:sz w:val="32"/>
          <w:szCs w:val="32"/>
          <w:highlight w:val="none"/>
          <w:u w:val="none"/>
          <w:lang w:eastAsia="zh-CN"/>
        </w:rPr>
        <w:t>育儿</w:t>
      </w:r>
      <w:r>
        <w:rPr>
          <w:rFonts w:hint="default" w:ascii="Times New Roman" w:hAnsi="Times New Roman" w:eastAsia="仿宋_GB2312" w:cs="Times New Roman"/>
          <w:b w:val="0"/>
          <w:bCs w:val="0"/>
          <w:color w:val="auto"/>
          <w:kern w:val="0"/>
          <w:sz w:val="32"/>
          <w:szCs w:val="32"/>
          <w:highlight w:val="none"/>
          <w:u w:val="none"/>
        </w:rPr>
        <w:t>补贴</w:t>
      </w:r>
      <w:r>
        <w:rPr>
          <w:rFonts w:ascii="Times New Roman" w:hAnsi="Times New Roman" w:eastAsia="仿宋_GB2312" w:cs="Times New Roman"/>
          <w:b w:val="0"/>
          <w:bCs w:val="0"/>
          <w:color w:val="auto"/>
          <w:kern w:val="0"/>
          <w:sz w:val="32"/>
          <w:szCs w:val="32"/>
          <w:highlight w:val="none"/>
          <w:u w:val="none"/>
        </w:rPr>
        <w:t>制度</w:t>
      </w:r>
      <w:r>
        <w:rPr>
          <w:rFonts w:hint="eastAsia" w:ascii="Times New Roman" w:hAnsi="Times New Roman" w:eastAsia="仿宋_GB2312" w:cs="Times New Roman"/>
          <w:b w:val="0"/>
          <w:bCs w:val="0"/>
          <w:color w:val="auto"/>
          <w:kern w:val="0"/>
          <w:sz w:val="32"/>
          <w:szCs w:val="32"/>
          <w:highlight w:val="none"/>
          <w:u w:val="none"/>
          <w:lang w:eastAsia="zh-CN"/>
        </w:rPr>
        <w:t>的</w:t>
      </w:r>
      <w:r>
        <w:rPr>
          <w:rFonts w:ascii="Times New Roman" w:hAnsi="Times New Roman" w:eastAsia="仿宋_GB2312" w:cs="Times New Roman"/>
          <w:b w:val="0"/>
          <w:bCs w:val="0"/>
          <w:color w:val="auto"/>
          <w:kern w:val="0"/>
          <w:sz w:val="32"/>
          <w:szCs w:val="32"/>
          <w:highlight w:val="none"/>
          <w:u w:val="none"/>
        </w:rPr>
        <w:t>组织实施。</w:t>
      </w:r>
    </w:p>
    <w:p w14:paraId="29A477FF">
      <w:pPr>
        <w:keepNext w:val="0"/>
        <w:keepLines w:val="0"/>
        <w:pageBreakBefore w:val="0"/>
        <w:kinsoku/>
        <w:topLinePunct w:val="0"/>
        <w:autoSpaceDE/>
        <w:autoSpaceDN/>
        <w:bidi w:val="0"/>
        <w:adjustRightInd/>
        <w:snapToGrid/>
        <w:spacing w:line="560" w:lineRule="exact"/>
        <w:ind w:left="0"/>
        <w:jc w:val="center"/>
        <w:textAlignment w:val="auto"/>
        <w:rPr>
          <w:rFonts w:hint="eastAsia" w:ascii="Times New Roman" w:hAnsi="Times New Roman" w:eastAsia="黑体" w:cs="Times New Roman"/>
          <w:b w:val="0"/>
          <w:bCs w:val="0"/>
          <w:color w:val="auto"/>
          <w:sz w:val="32"/>
          <w:szCs w:val="32"/>
          <w:highlight w:val="none"/>
          <w:u w:val="none"/>
        </w:rPr>
      </w:pPr>
    </w:p>
    <w:p w14:paraId="2026F385">
      <w:pPr>
        <w:keepNext w:val="0"/>
        <w:keepLines w:val="0"/>
        <w:pageBreakBefore w:val="0"/>
        <w:kinsoku/>
        <w:topLinePunct w:val="0"/>
        <w:autoSpaceDE/>
        <w:autoSpaceDN/>
        <w:bidi w:val="0"/>
        <w:adjustRightInd/>
        <w:snapToGrid/>
        <w:spacing w:line="560" w:lineRule="exact"/>
        <w:ind w:left="0"/>
        <w:jc w:val="center"/>
        <w:textAlignment w:val="auto"/>
        <w:rPr>
          <w:rFonts w:ascii="Times New Roman" w:hAnsi="Times New Roman" w:eastAsia="黑体" w:cs="Times New Roman"/>
          <w:b w:val="0"/>
          <w:bCs w:val="0"/>
          <w:color w:val="auto"/>
          <w:sz w:val="32"/>
          <w:szCs w:val="32"/>
          <w:highlight w:val="none"/>
          <w:u w:val="none"/>
        </w:rPr>
      </w:pPr>
      <w:r>
        <w:rPr>
          <w:rFonts w:hint="eastAsia" w:ascii="Times New Roman" w:hAnsi="Times New Roman" w:eastAsia="黑体" w:cs="Times New Roman"/>
          <w:b w:val="0"/>
          <w:bCs w:val="0"/>
          <w:color w:val="auto"/>
          <w:sz w:val="32"/>
          <w:szCs w:val="32"/>
          <w:highlight w:val="none"/>
          <w:u w:val="none"/>
        </w:rPr>
        <w:t>第二章</w:t>
      </w:r>
      <w:r>
        <w:rPr>
          <w:rFonts w:ascii="Times New Roman" w:hAnsi="Times New Roman" w:eastAsia="黑体" w:cs="Times New Roman"/>
          <w:b w:val="0"/>
          <w:bCs w:val="0"/>
          <w:color w:val="auto"/>
          <w:sz w:val="32"/>
          <w:szCs w:val="32"/>
          <w:highlight w:val="none"/>
          <w:u w:val="none"/>
        </w:rPr>
        <w:t xml:space="preserve"> </w:t>
      </w:r>
      <w:r>
        <w:rPr>
          <w:rFonts w:hint="eastAsia" w:ascii="Times New Roman" w:hAnsi="Times New Roman" w:eastAsia="黑体" w:cs="Times New Roman"/>
          <w:b w:val="0"/>
          <w:bCs w:val="0"/>
          <w:color w:val="auto"/>
          <w:sz w:val="32"/>
          <w:szCs w:val="32"/>
          <w:highlight w:val="none"/>
          <w:u w:val="none"/>
        </w:rPr>
        <w:t>申请和审核</w:t>
      </w:r>
    </w:p>
    <w:p w14:paraId="0EF1B81E">
      <w:pPr>
        <w:keepNext w:val="0"/>
        <w:keepLines w:val="0"/>
        <w:pageBreakBefore w:val="0"/>
        <w:kinsoku/>
        <w:topLinePunct w:val="0"/>
        <w:autoSpaceDE/>
        <w:autoSpaceDN/>
        <w:bidi w:val="0"/>
        <w:adjustRightInd/>
        <w:snapToGrid/>
        <w:spacing w:line="560" w:lineRule="exact"/>
        <w:ind w:left="0" w:firstLine="640" w:firstLineChars="200"/>
        <w:textAlignment w:val="auto"/>
        <w:rPr>
          <w:rFonts w:hint="eastAsia" w:ascii="Times New Roman" w:hAnsi="Times New Roman" w:eastAsia="仿宋_GB2312" w:cs="Times New Roman"/>
          <w:b w:val="0"/>
          <w:bCs w:val="0"/>
          <w:color w:val="auto"/>
          <w:kern w:val="0"/>
          <w:sz w:val="32"/>
          <w:szCs w:val="32"/>
          <w:highlight w:val="none"/>
          <w:u w:val="none"/>
          <w:lang w:eastAsia="zh-CN"/>
        </w:rPr>
      </w:pPr>
    </w:p>
    <w:p w14:paraId="09747A51">
      <w:pPr>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both"/>
        <w:textAlignment w:val="auto"/>
        <w:rPr>
          <w:rFonts w:hint="eastAsia" w:ascii="Times New Roman" w:hAnsi="Times New Roman" w:eastAsia="仿宋_GB2312" w:cs="Times New Roman"/>
          <w:b w:val="0"/>
          <w:bCs w:val="0"/>
          <w:color w:val="auto"/>
          <w:kern w:val="0"/>
          <w:sz w:val="32"/>
          <w:szCs w:val="32"/>
          <w:highlight w:val="none"/>
          <w:u w:val="none"/>
          <w:lang w:val="en-US" w:eastAsia="zh-CN"/>
        </w:rPr>
      </w:pPr>
      <w:r>
        <w:rPr>
          <w:rFonts w:hint="eastAsia" w:ascii="黑体" w:hAnsi="黑体" w:eastAsia="黑体" w:cs="黑体"/>
          <w:b w:val="0"/>
          <w:bCs w:val="0"/>
          <w:color w:val="auto"/>
          <w:kern w:val="0"/>
          <w:sz w:val="32"/>
          <w:szCs w:val="32"/>
          <w:highlight w:val="none"/>
          <w:u w:val="none"/>
          <w:lang w:eastAsia="zh-CN"/>
        </w:rPr>
        <w:t xml:space="preserve">第五条 </w:t>
      </w:r>
      <w:r>
        <w:rPr>
          <w:rFonts w:hint="eastAsia" w:ascii="Times New Roman" w:hAnsi="Times New Roman" w:eastAsia="仿宋_GB2312" w:cs="Times New Roman"/>
          <w:b w:val="0"/>
          <w:bCs w:val="0"/>
          <w:color w:val="auto"/>
          <w:kern w:val="0"/>
          <w:sz w:val="32"/>
          <w:szCs w:val="32"/>
          <w:highlight w:val="none"/>
          <w:u w:val="none"/>
          <w:lang w:eastAsia="zh-CN"/>
        </w:rPr>
        <w:t>补贴对象为从</w:t>
      </w:r>
      <w:r>
        <w:rPr>
          <w:rFonts w:hint="eastAsia" w:ascii="Times New Roman" w:hAnsi="Times New Roman" w:eastAsia="仿宋_GB2312" w:cs="Times New Roman"/>
          <w:b w:val="0"/>
          <w:bCs w:val="0"/>
          <w:color w:val="auto"/>
          <w:kern w:val="0"/>
          <w:sz w:val="32"/>
          <w:szCs w:val="32"/>
          <w:highlight w:val="none"/>
          <w:u w:val="none"/>
          <w:lang w:val="zh-TW" w:eastAsia="zh-CN"/>
        </w:rPr>
        <w:t>2025年1月1日</w:t>
      </w:r>
      <w:r>
        <w:rPr>
          <w:rFonts w:hint="eastAsia" w:ascii="Times New Roman" w:hAnsi="Times New Roman" w:eastAsia="仿宋_GB2312" w:cs="Times New Roman"/>
          <w:b w:val="0"/>
          <w:bCs w:val="0"/>
          <w:color w:val="auto"/>
          <w:kern w:val="0"/>
          <w:sz w:val="32"/>
          <w:szCs w:val="32"/>
          <w:highlight w:val="none"/>
          <w:u w:val="none"/>
          <w:lang w:eastAsia="zh-CN"/>
        </w:rPr>
        <w:t>起，符合法律法规规定生育或收养的</w:t>
      </w:r>
      <w:r>
        <w:rPr>
          <w:rFonts w:hint="eastAsia" w:ascii="Times New Roman" w:hAnsi="Times New Roman" w:eastAsia="仿宋_GB2312" w:cs="Times New Roman"/>
          <w:b w:val="0"/>
          <w:bCs w:val="0"/>
          <w:color w:val="auto"/>
          <w:kern w:val="0"/>
          <w:sz w:val="32"/>
          <w:szCs w:val="32"/>
          <w:highlight w:val="none"/>
          <w:u w:val="none"/>
          <w:lang w:val="zh-TW" w:eastAsia="zh-CN"/>
        </w:rPr>
        <w:t>3</w:t>
      </w:r>
      <w:r>
        <w:rPr>
          <w:rFonts w:hint="eastAsia" w:ascii="Times New Roman" w:hAnsi="Times New Roman" w:eastAsia="仿宋_GB2312" w:cs="Times New Roman"/>
          <w:b w:val="0"/>
          <w:bCs w:val="0"/>
          <w:color w:val="auto"/>
          <w:kern w:val="0"/>
          <w:sz w:val="32"/>
          <w:szCs w:val="32"/>
          <w:highlight w:val="none"/>
          <w:u w:val="none"/>
          <w:lang w:eastAsia="zh-CN"/>
        </w:rPr>
        <w:t>周</w:t>
      </w:r>
      <w:r>
        <w:rPr>
          <w:rFonts w:hint="eastAsia" w:ascii="Times New Roman" w:hAnsi="Times New Roman" w:eastAsia="仿宋_GB2312" w:cs="Times New Roman"/>
          <w:b w:val="0"/>
          <w:bCs w:val="0"/>
          <w:color w:val="auto"/>
          <w:kern w:val="0"/>
          <w:sz w:val="32"/>
          <w:szCs w:val="32"/>
          <w:highlight w:val="none"/>
          <w:u w:val="none"/>
          <w:lang w:val="zh-TW" w:eastAsia="zh-CN"/>
        </w:rPr>
        <w:t>岁</w:t>
      </w:r>
      <w:r>
        <w:rPr>
          <w:rFonts w:hint="eastAsia" w:ascii="Times New Roman" w:hAnsi="Times New Roman" w:eastAsia="仿宋_GB2312" w:cs="Times New Roman"/>
          <w:b w:val="0"/>
          <w:bCs w:val="0"/>
          <w:color w:val="auto"/>
          <w:kern w:val="0"/>
          <w:sz w:val="32"/>
          <w:szCs w:val="32"/>
          <w:highlight w:val="none"/>
          <w:u w:val="none"/>
          <w:lang w:eastAsia="zh-CN"/>
        </w:rPr>
        <w:t>以下婴幼儿（以下简称婴幼儿）。对</w:t>
      </w:r>
      <w:r>
        <w:rPr>
          <w:rFonts w:hint="eastAsia" w:ascii="Times New Roman" w:hAnsi="Times New Roman" w:eastAsia="仿宋_GB2312" w:cs="Times New Roman"/>
          <w:b w:val="0"/>
          <w:bCs w:val="0"/>
          <w:color w:val="auto"/>
          <w:kern w:val="0"/>
          <w:sz w:val="32"/>
          <w:szCs w:val="32"/>
          <w:highlight w:val="none"/>
          <w:u w:val="none"/>
          <w:lang w:val="en-US" w:eastAsia="zh-CN"/>
        </w:rPr>
        <w:t>3周岁以下的孤儿、实事无抚养的婴幼儿，予以发放补贴。</w:t>
      </w:r>
    </w:p>
    <w:p w14:paraId="2165EDE2">
      <w:pPr>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both"/>
        <w:textAlignment w:val="auto"/>
        <w:rPr>
          <w:rFonts w:hint="default" w:ascii="Times New Roman" w:hAnsi="Times New Roman" w:eastAsia="仿宋_GB2312" w:cs="Times New Roman"/>
          <w:b w:val="0"/>
          <w:bCs w:val="0"/>
          <w:color w:val="auto"/>
          <w:kern w:val="0"/>
          <w:sz w:val="32"/>
          <w:szCs w:val="32"/>
          <w:highlight w:val="none"/>
          <w:u w:val="none"/>
          <w:lang w:val="en-US" w:eastAsia="zh-CN"/>
        </w:rPr>
      </w:pPr>
      <w:r>
        <w:rPr>
          <w:rFonts w:hint="eastAsia" w:ascii="Times New Roman" w:hAnsi="Times New Roman" w:eastAsia="仿宋_GB2312" w:cs="仿宋_GB2312"/>
          <w:color w:val="auto"/>
          <w:sz w:val="32"/>
          <w:szCs w:val="32"/>
          <w:highlight w:val="none"/>
          <w:u w:val="none"/>
        </w:rPr>
        <w:t>对于2025年1月1</w:t>
      </w:r>
      <w:r>
        <w:rPr>
          <w:rFonts w:hint="default" w:ascii="Times New Roman" w:hAnsi="Times New Roman" w:eastAsia="仿宋_GB2312" w:cs="仿宋_GB2312"/>
          <w:color w:val="auto"/>
          <w:sz w:val="32"/>
          <w:szCs w:val="32"/>
          <w:highlight w:val="none"/>
          <w:u w:val="none"/>
        </w:rPr>
        <w:t>以</w:t>
      </w:r>
      <w:r>
        <w:rPr>
          <w:rFonts w:hint="eastAsia" w:ascii="Times New Roman" w:hAnsi="Times New Roman" w:eastAsia="仿宋_GB2312" w:cs="仿宋_GB2312"/>
          <w:color w:val="auto"/>
          <w:sz w:val="32"/>
          <w:szCs w:val="32"/>
          <w:highlight w:val="none"/>
          <w:u w:val="none"/>
        </w:rPr>
        <w:t>前出生、不满</w:t>
      </w:r>
      <w:r>
        <w:rPr>
          <w:rFonts w:hint="default" w:ascii="Times New Roman" w:hAnsi="Times New Roman" w:eastAsia="仿宋_GB2312" w:cs="仿宋_GB2312"/>
          <w:color w:val="auto"/>
          <w:sz w:val="32"/>
          <w:szCs w:val="32"/>
          <w:highlight w:val="none"/>
          <w:u w:val="none"/>
        </w:rPr>
        <w:t>3</w:t>
      </w:r>
      <w:r>
        <w:rPr>
          <w:rFonts w:hint="eastAsia" w:ascii="Times New Roman" w:hAnsi="Times New Roman" w:eastAsia="仿宋_GB2312" w:cs="仿宋_GB2312"/>
          <w:color w:val="auto"/>
          <w:sz w:val="32"/>
          <w:szCs w:val="32"/>
          <w:highlight w:val="none"/>
          <w:u w:val="none"/>
        </w:rPr>
        <w:t>周岁的婴幼儿，</w:t>
      </w:r>
      <w:r>
        <w:rPr>
          <w:rFonts w:hint="eastAsia" w:ascii="Times New Roman" w:hAnsi="Times New Roman" w:eastAsia="仿宋_GB2312" w:cs="仿宋_GB2312"/>
          <w:color w:val="auto"/>
          <w:sz w:val="32"/>
          <w:szCs w:val="32"/>
          <w:highlight w:val="none"/>
          <w:u w:val="none"/>
          <w:lang w:eastAsia="zh-CN"/>
        </w:rPr>
        <w:t>按应补贴月数折算计发</w:t>
      </w:r>
      <w:r>
        <w:rPr>
          <w:rFonts w:hint="eastAsia" w:ascii="Times New Roman" w:hAnsi="Times New Roman" w:eastAsia="仿宋_GB2312" w:cs="仿宋_GB2312"/>
          <w:color w:val="auto"/>
          <w:sz w:val="32"/>
          <w:szCs w:val="32"/>
          <w:highlight w:val="none"/>
          <w:u w:val="none"/>
        </w:rPr>
        <w:t>补贴至其年满3周岁。</w:t>
      </w:r>
    </w:p>
    <w:p w14:paraId="70E5D5A9">
      <w:pPr>
        <w:keepNext w:val="0"/>
        <w:keepLines w:val="0"/>
        <w:pageBreakBefore w:val="0"/>
        <w:kinsoku/>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strike w:val="0"/>
          <w:dstrike w:val="0"/>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rPr>
        <w:t>补贴对象应当具有</w:t>
      </w:r>
      <w:r>
        <w:rPr>
          <w:rFonts w:hint="eastAsia" w:ascii="Times New Roman" w:hAnsi="Times New Roman" w:eastAsia="仿宋_GB2312" w:cs="Times New Roman"/>
          <w:b w:val="0"/>
          <w:bCs w:val="0"/>
          <w:color w:val="auto"/>
          <w:kern w:val="0"/>
          <w:sz w:val="32"/>
          <w:szCs w:val="32"/>
          <w:highlight w:val="none"/>
          <w:u w:val="none"/>
          <w:lang w:eastAsia="zh-CN"/>
        </w:rPr>
        <w:t>黑龙</w:t>
      </w:r>
      <w:r>
        <w:rPr>
          <w:rFonts w:hint="eastAsia" w:ascii="仿宋_GB2312" w:hAnsi="仿宋_GB2312" w:eastAsia="仿宋_GB2312" w:cs="仿宋_GB2312"/>
          <w:color w:val="auto"/>
          <w:sz w:val="32"/>
          <w:szCs w:val="32"/>
          <w:highlight w:val="none"/>
          <w:u w:val="none"/>
          <w:lang w:eastAsia="zh-CN"/>
        </w:rPr>
        <w:t>江省户籍</w:t>
      </w:r>
      <w:r>
        <w:rPr>
          <w:rFonts w:hint="default"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lang w:eastAsia="zh-CN"/>
        </w:rPr>
        <w:t>符合《黑龙江省人口与计划生育条例》规定生育的一孩、二孩、三孩及以上婴幼儿。其中，孩次按一对夫妻共同生育并存活的子女数计算；复婚夫妻以两人共同生育的子女数计算；再婚夫妻以再婚后夫妻共同生育的子女数计算；单亲家庭按照本人生育子女排列顺序，确定申领补贴时的婴幼儿孩次</w:t>
      </w:r>
      <w:r>
        <w:rPr>
          <w:rFonts w:hint="eastAsia" w:ascii="仿宋_GB2312" w:hAnsi="仿宋_GB2312" w:eastAsia="仿宋_GB2312" w:cs="仿宋_GB2312"/>
          <w:strike w:val="0"/>
          <w:dstrike w:val="0"/>
          <w:color w:val="auto"/>
          <w:sz w:val="32"/>
          <w:szCs w:val="32"/>
          <w:highlight w:val="none"/>
          <w:u w:val="none"/>
          <w:lang w:eastAsia="zh-CN"/>
        </w:rPr>
        <w:t>。</w:t>
      </w:r>
    </w:p>
    <w:p w14:paraId="71DB91B3">
      <w:pPr>
        <w:keepNext w:val="0"/>
        <w:keepLines w:val="0"/>
        <w:pageBreakBefore w:val="0"/>
        <w:kinsoku/>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strike w:val="0"/>
          <w:dstrike w:val="0"/>
          <w:color w:val="auto"/>
          <w:sz w:val="32"/>
          <w:szCs w:val="32"/>
          <w:highlight w:val="none"/>
          <w:u w:val="none"/>
          <w:lang w:eastAsia="zh-CN"/>
        </w:rPr>
      </w:pPr>
      <w:r>
        <w:rPr>
          <w:rFonts w:hint="eastAsia" w:ascii="黑体" w:hAnsi="黑体" w:eastAsia="黑体" w:cs="黑体"/>
          <w:strike w:val="0"/>
          <w:dstrike w:val="0"/>
          <w:color w:val="auto"/>
          <w:sz w:val="32"/>
          <w:szCs w:val="32"/>
          <w:highlight w:val="none"/>
          <w:u w:val="none"/>
          <w:lang w:eastAsia="zh-CN"/>
        </w:rPr>
        <w:t>第六条</w:t>
      </w:r>
      <w:r>
        <w:rPr>
          <w:rFonts w:hint="eastAsia" w:ascii="仿宋_GB2312" w:hAnsi="仿宋_GB2312" w:eastAsia="仿宋_GB2312" w:cs="仿宋_GB2312"/>
          <w:strike w:val="0"/>
          <w:dstrike w:val="0"/>
          <w:color w:val="auto"/>
          <w:sz w:val="32"/>
          <w:szCs w:val="32"/>
          <w:highlight w:val="none"/>
          <w:u w:val="none"/>
          <w:lang w:eastAsia="zh-CN"/>
        </w:rPr>
        <w:t xml:space="preserve"> 育儿</w:t>
      </w:r>
      <w:r>
        <w:rPr>
          <w:rFonts w:hint="default" w:ascii="仿宋_GB2312" w:hAnsi="仿宋_GB2312" w:eastAsia="仿宋_GB2312" w:cs="仿宋_GB2312"/>
          <w:strike w:val="0"/>
          <w:dstrike w:val="0"/>
          <w:color w:val="auto"/>
          <w:sz w:val="32"/>
          <w:szCs w:val="32"/>
          <w:highlight w:val="none"/>
          <w:u w:val="none"/>
          <w:lang w:eastAsia="zh-CN"/>
        </w:rPr>
        <w:t>补贴</w:t>
      </w:r>
      <w:r>
        <w:rPr>
          <w:rFonts w:hint="eastAsia" w:ascii="仿宋_GB2312" w:hAnsi="仿宋_GB2312" w:eastAsia="仿宋_GB2312" w:cs="仿宋_GB2312"/>
          <w:strike w:val="0"/>
          <w:dstrike w:val="0"/>
          <w:color w:val="auto"/>
          <w:sz w:val="32"/>
          <w:szCs w:val="32"/>
          <w:highlight w:val="none"/>
          <w:u w:val="none"/>
          <w:lang w:eastAsia="zh-CN"/>
        </w:rPr>
        <w:t>由婴幼儿父母一方或其他监护人</w:t>
      </w:r>
      <w:r>
        <w:rPr>
          <w:rFonts w:hint="default" w:ascii="仿宋_GB2312" w:hAnsi="仿宋_GB2312" w:eastAsia="仿宋_GB2312" w:cs="仿宋_GB2312"/>
          <w:strike w:val="0"/>
          <w:dstrike w:val="0"/>
          <w:color w:val="auto"/>
          <w:sz w:val="32"/>
          <w:szCs w:val="32"/>
          <w:highlight w:val="none"/>
          <w:u w:val="none"/>
          <w:lang w:eastAsia="zh-CN"/>
        </w:rPr>
        <w:t>（含儿童福利机构</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以下简称申领人</w:t>
      </w:r>
      <w:r>
        <w:rPr>
          <w:rFonts w:hint="default" w:ascii="仿宋_GB2312" w:hAnsi="仿宋_GB2312" w:eastAsia="仿宋_GB2312" w:cs="仿宋_GB2312"/>
          <w:strike w:val="0"/>
          <w:dstrike w:val="0"/>
          <w:color w:val="auto"/>
          <w:sz w:val="32"/>
          <w:szCs w:val="32"/>
          <w:highlight w:val="none"/>
          <w:u w:val="none"/>
          <w:lang w:eastAsia="zh-CN"/>
        </w:rPr>
        <w:t>）申领</w:t>
      </w:r>
      <w:r>
        <w:rPr>
          <w:rFonts w:hint="eastAsia" w:ascii="仿宋_GB2312" w:hAnsi="仿宋_GB2312" w:eastAsia="仿宋_GB2312" w:cs="仿宋_GB2312"/>
          <w:strike w:val="0"/>
          <w:dstrike w:val="0"/>
          <w:color w:val="auto"/>
          <w:sz w:val="32"/>
          <w:szCs w:val="32"/>
          <w:highlight w:val="none"/>
          <w:u w:val="none"/>
          <w:lang w:eastAsia="zh-CN"/>
        </w:rPr>
        <w:t>，用于育儿相关支出。</w:t>
      </w:r>
      <w:r>
        <w:rPr>
          <w:rFonts w:hint="default" w:ascii="仿宋_GB2312" w:hAnsi="仿宋_GB2312" w:eastAsia="仿宋_GB2312" w:cs="仿宋_GB2312"/>
          <w:strike w:val="0"/>
          <w:dstrike w:val="0"/>
          <w:color w:val="auto"/>
          <w:sz w:val="32"/>
          <w:szCs w:val="32"/>
          <w:highlight w:val="none"/>
          <w:u w:val="none"/>
          <w:lang w:eastAsia="zh-CN"/>
        </w:rPr>
        <w:t>儿童福利机构</w:t>
      </w:r>
      <w:r>
        <w:rPr>
          <w:rFonts w:hint="eastAsia" w:ascii="仿宋_GB2312" w:hAnsi="仿宋_GB2312" w:eastAsia="仿宋_GB2312" w:cs="仿宋_GB2312"/>
          <w:strike w:val="0"/>
          <w:dstrike w:val="0"/>
          <w:color w:val="auto"/>
          <w:sz w:val="32"/>
          <w:szCs w:val="32"/>
          <w:highlight w:val="none"/>
          <w:u w:val="none"/>
          <w:lang w:eastAsia="zh-CN"/>
        </w:rPr>
        <w:t>中3周岁以下的孤儿</w:t>
      </w:r>
      <w:r>
        <w:rPr>
          <w:rFonts w:hint="default" w:ascii="仿宋_GB2312" w:hAnsi="仿宋_GB2312" w:eastAsia="仿宋_GB2312" w:cs="仿宋_GB2312"/>
          <w:strike w:val="0"/>
          <w:dstrike w:val="0"/>
          <w:color w:val="auto"/>
          <w:sz w:val="32"/>
          <w:szCs w:val="32"/>
          <w:highlight w:val="none"/>
          <w:u w:val="none"/>
          <w:lang w:eastAsia="zh-CN"/>
        </w:rPr>
        <w:t>、</w:t>
      </w:r>
      <w:r>
        <w:rPr>
          <w:rFonts w:hint="eastAsia" w:ascii="仿宋_GB2312" w:hAnsi="仿宋_GB2312" w:eastAsia="仿宋_GB2312" w:cs="仿宋_GB2312"/>
          <w:strike w:val="0"/>
          <w:dstrike w:val="0"/>
          <w:color w:val="auto"/>
          <w:sz w:val="32"/>
          <w:szCs w:val="32"/>
          <w:highlight w:val="none"/>
          <w:u w:val="none"/>
          <w:lang w:eastAsia="zh-CN"/>
        </w:rPr>
        <w:t>事实无人抚养的婴幼儿，由儿童福利机构申领。</w:t>
      </w:r>
    </w:p>
    <w:p w14:paraId="13F6FCD1">
      <w:pPr>
        <w:keepNext w:val="0"/>
        <w:keepLines w:val="0"/>
        <w:pageBreakBefore w:val="0"/>
        <w:kinsoku/>
        <w:topLinePunct w:val="0"/>
        <w:autoSpaceDE/>
        <w:autoSpaceDN/>
        <w:bidi w:val="0"/>
        <w:adjustRightInd/>
        <w:snapToGrid/>
        <w:spacing w:line="560" w:lineRule="exact"/>
        <w:ind w:left="0" w:firstLine="640" w:firstLineChars="200"/>
        <w:textAlignment w:val="auto"/>
        <w:rPr>
          <w:rFonts w:hint="eastAsia" w:ascii="Times New Roman" w:hAnsi="Times New Roman" w:eastAsia="仿宋_GB2312" w:cs="仿宋_GB2312"/>
          <w:color w:val="auto"/>
          <w:sz w:val="32"/>
          <w:szCs w:val="32"/>
          <w:highlight w:val="none"/>
          <w:u w:val="none"/>
        </w:rPr>
      </w:pPr>
      <w:r>
        <w:rPr>
          <w:rFonts w:hint="eastAsia" w:ascii="仿宋_GB2312" w:hAnsi="仿宋_GB2312" w:eastAsia="仿宋_GB2312" w:cs="仿宋_GB2312"/>
          <w:strike w:val="0"/>
          <w:dstrike w:val="0"/>
          <w:color w:val="auto"/>
          <w:sz w:val="32"/>
          <w:szCs w:val="32"/>
          <w:highlight w:val="none"/>
          <w:u w:val="none"/>
          <w:lang w:eastAsia="zh-CN"/>
        </w:rPr>
        <w:t>申</w:t>
      </w:r>
      <w:r>
        <w:rPr>
          <w:rFonts w:hint="eastAsia" w:ascii="Times New Roman" w:hAnsi="Times New Roman" w:eastAsia="仿宋_GB2312" w:cs="仿宋_GB2312"/>
          <w:color w:val="auto"/>
          <w:sz w:val="32"/>
          <w:szCs w:val="32"/>
          <w:highlight w:val="none"/>
          <w:u w:val="none"/>
        </w:rPr>
        <w:t>请育儿补贴</w:t>
      </w:r>
      <w:r>
        <w:rPr>
          <w:rFonts w:hint="eastAsia" w:ascii="Times New Roman" w:hAnsi="Times New Roman" w:eastAsia="仿宋_GB2312" w:cs="仿宋_GB2312"/>
          <w:color w:val="auto"/>
          <w:sz w:val="32"/>
          <w:szCs w:val="32"/>
          <w:highlight w:val="none"/>
          <w:u w:val="none"/>
          <w:lang w:eastAsia="zh-CN"/>
        </w:rPr>
        <w:t>一般</w:t>
      </w:r>
      <w:r>
        <w:rPr>
          <w:rFonts w:hint="eastAsia" w:ascii="Times New Roman" w:hAnsi="Times New Roman" w:eastAsia="仿宋_GB2312" w:cs="仿宋_GB2312"/>
          <w:color w:val="auto"/>
          <w:sz w:val="32"/>
          <w:szCs w:val="32"/>
          <w:highlight w:val="none"/>
          <w:u w:val="none"/>
        </w:rPr>
        <w:t>以家庭为单位，由申请家庭确定1名申领人。申领人应当符合以下条件之一：</w:t>
      </w:r>
    </w:p>
    <w:p w14:paraId="79D0B574">
      <w:pPr>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both"/>
        <w:textAlignment w:val="auto"/>
        <w:rPr>
          <w:rFonts w:hint="eastAsia" w:ascii="Times New Roman" w:hAnsi="Times New Roman" w:eastAsia="仿宋_GB2312" w:cs="仿宋_GB2312"/>
          <w:color w:val="auto"/>
          <w:sz w:val="32"/>
          <w:szCs w:val="32"/>
          <w:highlight w:val="none"/>
          <w:u w:val="none"/>
        </w:rPr>
      </w:pPr>
      <w:r>
        <w:rPr>
          <w:rFonts w:hint="eastAsia" w:ascii="Times New Roman" w:hAnsi="Times New Roman" w:eastAsia="仿宋_GB2312" w:cs="仿宋_GB2312"/>
          <w:color w:val="auto"/>
          <w:sz w:val="32"/>
          <w:szCs w:val="32"/>
          <w:highlight w:val="none"/>
          <w:u w:val="none"/>
          <w:lang w:eastAsia="zh-CN"/>
        </w:rPr>
        <w:t>（一）</w:t>
      </w:r>
      <w:r>
        <w:rPr>
          <w:rFonts w:hint="eastAsia" w:ascii="Times New Roman" w:hAnsi="Times New Roman" w:eastAsia="仿宋_GB2312" w:cs="仿宋_GB2312"/>
          <w:color w:val="auto"/>
          <w:sz w:val="32"/>
          <w:szCs w:val="32"/>
          <w:highlight w:val="none"/>
          <w:u w:val="none"/>
        </w:rPr>
        <w:t>婴幼儿父</w:t>
      </w:r>
      <w:r>
        <w:rPr>
          <w:rFonts w:hint="eastAsia" w:ascii="Times New Roman" w:hAnsi="Times New Roman" w:eastAsia="仿宋_GB2312" w:cs="仿宋_GB2312"/>
          <w:color w:val="auto"/>
          <w:sz w:val="32"/>
          <w:szCs w:val="32"/>
          <w:highlight w:val="none"/>
          <w:u w:val="none"/>
          <w:lang w:eastAsia="zh-CN"/>
        </w:rPr>
        <w:t>亲、</w:t>
      </w:r>
      <w:r>
        <w:rPr>
          <w:rFonts w:hint="eastAsia" w:ascii="Times New Roman" w:hAnsi="Times New Roman" w:eastAsia="仿宋_GB2312" w:cs="仿宋_GB2312"/>
          <w:color w:val="auto"/>
          <w:sz w:val="32"/>
          <w:szCs w:val="32"/>
          <w:highlight w:val="none"/>
          <w:u w:val="none"/>
        </w:rPr>
        <w:t>母</w:t>
      </w:r>
      <w:r>
        <w:rPr>
          <w:rFonts w:hint="eastAsia" w:ascii="Times New Roman" w:hAnsi="Times New Roman" w:eastAsia="仿宋_GB2312" w:cs="仿宋_GB2312"/>
          <w:color w:val="auto"/>
          <w:sz w:val="32"/>
          <w:szCs w:val="32"/>
          <w:highlight w:val="none"/>
          <w:u w:val="none"/>
          <w:lang w:eastAsia="zh-CN"/>
        </w:rPr>
        <w:t>亲的</w:t>
      </w:r>
      <w:r>
        <w:rPr>
          <w:rFonts w:hint="eastAsia" w:ascii="Times New Roman" w:hAnsi="Times New Roman" w:eastAsia="仿宋_GB2312" w:cs="仿宋_GB2312"/>
          <w:color w:val="auto"/>
          <w:sz w:val="32"/>
          <w:szCs w:val="32"/>
          <w:highlight w:val="none"/>
          <w:u w:val="none"/>
        </w:rPr>
        <w:t>一方，包括生父母、养父母；父母离异的，由父</w:t>
      </w:r>
      <w:r>
        <w:rPr>
          <w:rFonts w:hint="eastAsia" w:ascii="Times New Roman" w:hAnsi="Times New Roman" w:eastAsia="仿宋_GB2312" w:cs="仿宋_GB2312"/>
          <w:color w:val="auto"/>
          <w:sz w:val="32"/>
          <w:szCs w:val="32"/>
          <w:highlight w:val="none"/>
          <w:u w:val="none"/>
          <w:lang w:eastAsia="zh-CN"/>
        </w:rPr>
        <w:t>亲、</w:t>
      </w:r>
      <w:r>
        <w:rPr>
          <w:rFonts w:hint="eastAsia" w:ascii="Times New Roman" w:hAnsi="Times New Roman" w:eastAsia="仿宋_GB2312" w:cs="仿宋_GB2312"/>
          <w:color w:val="auto"/>
          <w:sz w:val="32"/>
          <w:szCs w:val="32"/>
          <w:highlight w:val="none"/>
          <w:u w:val="none"/>
        </w:rPr>
        <w:t>母亲中具有抚养权的一方申领育儿补贴。</w:t>
      </w:r>
    </w:p>
    <w:p w14:paraId="7F671457">
      <w:pPr>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both"/>
        <w:textAlignment w:val="auto"/>
        <w:rPr>
          <w:rFonts w:hint="default" w:ascii="Times New Roman" w:hAnsi="Times New Roman" w:eastAsia="仿宋_GB2312" w:cs="仿宋_GB2312"/>
          <w:color w:val="auto"/>
          <w:sz w:val="32"/>
          <w:szCs w:val="32"/>
          <w:highlight w:val="none"/>
          <w:u w:val="none"/>
        </w:rPr>
      </w:pPr>
      <w:r>
        <w:rPr>
          <w:rFonts w:hint="eastAsia" w:ascii="Times New Roman" w:hAnsi="Times New Roman" w:eastAsia="仿宋_GB2312" w:cs="仿宋_GB2312"/>
          <w:color w:val="auto"/>
          <w:sz w:val="32"/>
          <w:szCs w:val="32"/>
          <w:highlight w:val="none"/>
          <w:u w:val="none"/>
        </w:rPr>
        <w:t>（</w:t>
      </w:r>
      <w:r>
        <w:rPr>
          <w:rFonts w:hint="eastAsia" w:ascii="Times New Roman" w:hAnsi="Times New Roman" w:eastAsia="仿宋_GB2312" w:cs="仿宋_GB2312"/>
          <w:color w:val="auto"/>
          <w:sz w:val="32"/>
          <w:szCs w:val="32"/>
          <w:highlight w:val="none"/>
          <w:u w:val="none"/>
          <w:lang w:eastAsia="zh-CN"/>
        </w:rPr>
        <w:t>二</w:t>
      </w:r>
      <w:r>
        <w:rPr>
          <w:rFonts w:hint="eastAsia" w:ascii="Times New Roman" w:hAnsi="Times New Roman" w:eastAsia="仿宋_GB2312" w:cs="仿宋_GB2312"/>
          <w:color w:val="auto"/>
          <w:sz w:val="32"/>
          <w:szCs w:val="32"/>
          <w:highlight w:val="none"/>
          <w:u w:val="none"/>
        </w:rPr>
        <w:t>）婴幼儿父母作为监护人缺失的，由其他监护人申领，包括顺位监护人</w:t>
      </w:r>
      <w:r>
        <w:rPr>
          <w:rFonts w:hint="default" w:ascii="Times New Roman" w:hAnsi="Times New Roman" w:eastAsia="仿宋_GB2312" w:cs="仿宋_GB2312"/>
          <w:color w:val="auto"/>
          <w:sz w:val="32"/>
          <w:szCs w:val="32"/>
          <w:highlight w:val="none"/>
          <w:u w:val="none"/>
        </w:rPr>
        <w:t>、</w:t>
      </w:r>
      <w:r>
        <w:rPr>
          <w:rFonts w:hint="eastAsia" w:ascii="Times New Roman" w:hAnsi="Times New Roman" w:eastAsia="仿宋_GB2312" w:cs="仿宋_GB2312"/>
          <w:color w:val="auto"/>
          <w:sz w:val="32"/>
          <w:szCs w:val="32"/>
          <w:highlight w:val="none"/>
          <w:u w:val="none"/>
        </w:rPr>
        <w:t>指定监护人</w:t>
      </w:r>
      <w:r>
        <w:rPr>
          <w:rFonts w:hint="default" w:ascii="Times New Roman" w:hAnsi="Times New Roman" w:eastAsia="仿宋_GB2312" w:cs="仿宋_GB2312"/>
          <w:color w:val="auto"/>
          <w:sz w:val="32"/>
          <w:szCs w:val="32"/>
          <w:highlight w:val="none"/>
          <w:u w:val="none"/>
        </w:rPr>
        <w:t>、</w:t>
      </w:r>
      <w:r>
        <w:rPr>
          <w:rFonts w:hint="eastAsia" w:ascii="Times New Roman" w:hAnsi="Times New Roman" w:eastAsia="仿宋_GB2312" w:cs="仿宋_GB2312"/>
          <w:color w:val="auto"/>
          <w:sz w:val="32"/>
          <w:szCs w:val="32"/>
          <w:highlight w:val="none"/>
          <w:u w:val="none"/>
        </w:rPr>
        <w:t>儿童福利机构</w:t>
      </w:r>
      <w:r>
        <w:rPr>
          <w:rFonts w:hint="default" w:ascii="Times New Roman" w:hAnsi="Times New Roman" w:eastAsia="仿宋_GB2312" w:cs="仿宋_GB2312"/>
          <w:color w:val="auto"/>
          <w:sz w:val="32"/>
          <w:szCs w:val="32"/>
          <w:highlight w:val="none"/>
          <w:u w:val="none"/>
        </w:rPr>
        <w:t>。</w:t>
      </w:r>
    </w:p>
    <w:p w14:paraId="39953D8E">
      <w:pPr>
        <w:keepNext w:val="0"/>
        <w:keepLines w:val="0"/>
        <w:pageBreakBefore w:val="0"/>
        <w:widowControl/>
        <w:shd w:val="clear" w:color="auto" w:fill="FFFFFF"/>
        <w:kinsoku/>
        <w:topLinePunct w:val="0"/>
        <w:autoSpaceDE/>
        <w:autoSpaceDN/>
        <w:bidi w:val="0"/>
        <w:adjustRightInd/>
        <w:snapToGrid/>
        <w:spacing w:line="560" w:lineRule="exact"/>
        <w:ind w:left="0" w:firstLine="640" w:firstLineChars="200"/>
        <w:jc w:val="both"/>
        <w:textAlignment w:val="auto"/>
        <w:rPr>
          <w:rFonts w:ascii="Times New Roman" w:hAnsi="Times New Roman" w:eastAsia="仿宋_GB2312" w:cs="Times New Roman"/>
          <w:b w:val="0"/>
          <w:bCs w:val="0"/>
          <w:color w:val="auto"/>
          <w:sz w:val="32"/>
          <w:szCs w:val="32"/>
          <w:highlight w:val="none"/>
          <w:u w:val="none"/>
        </w:rPr>
      </w:pPr>
      <w:r>
        <w:rPr>
          <w:rFonts w:hint="eastAsia" w:ascii="Times New Roman" w:hAnsi="Times New Roman" w:eastAsia="黑体" w:cs="Times New Roman"/>
          <w:b w:val="0"/>
          <w:bCs w:val="0"/>
          <w:color w:val="auto"/>
          <w:sz w:val="32"/>
          <w:szCs w:val="32"/>
          <w:highlight w:val="none"/>
          <w:u w:val="none"/>
        </w:rPr>
        <w:t>第七条</w:t>
      </w:r>
      <w:r>
        <w:rPr>
          <w:rFonts w:hint="eastAsia" w:ascii="Times New Roman" w:hAnsi="Times New Roman" w:eastAsia="仿宋_GB2312" w:cs="Times New Roman"/>
          <w:b w:val="0"/>
          <w:bCs w:val="0"/>
          <w:color w:val="auto"/>
          <w:sz w:val="32"/>
          <w:szCs w:val="32"/>
          <w:highlight w:val="none"/>
          <w:u w:val="none"/>
        </w:rPr>
        <w:t xml:space="preserve"> </w:t>
      </w:r>
      <w:r>
        <w:rPr>
          <w:rFonts w:hint="eastAsia" w:ascii="Times New Roman" w:hAnsi="Times New Roman" w:eastAsia="仿宋_GB2312" w:cs="Times New Roman"/>
          <w:b w:val="0"/>
          <w:bCs w:val="0"/>
          <w:color w:val="auto"/>
          <w:sz w:val="32"/>
          <w:szCs w:val="32"/>
          <w:highlight w:val="none"/>
          <w:u w:val="none"/>
          <w:lang w:eastAsia="zh-CN"/>
        </w:rPr>
        <w:t>育儿</w:t>
      </w:r>
      <w:r>
        <w:rPr>
          <w:rFonts w:hint="default" w:ascii="Times New Roman" w:hAnsi="Times New Roman" w:eastAsia="仿宋_GB2312" w:cs="Times New Roman"/>
          <w:b w:val="0"/>
          <w:bCs w:val="0"/>
          <w:color w:val="auto"/>
          <w:sz w:val="32"/>
          <w:szCs w:val="32"/>
          <w:highlight w:val="none"/>
          <w:u w:val="none"/>
        </w:rPr>
        <w:t>补贴</w:t>
      </w:r>
      <w:r>
        <w:rPr>
          <w:rFonts w:hint="eastAsia" w:ascii="仿宋_GB2312" w:hAnsi="仿宋_GB2312" w:eastAsia="仿宋_GB2312" w:cs="仿宋_GB2312"/>
          <w:color w:val="auto"/>
          <w:sz w:val="32"/>
          <w:szCs w:val="32"/>
          <w:highlight w:val="none"/>
          <w:u w:val="none"/>
        </w:rPr>
        <w:t>由申领人</w:t>
      </w:r>
      <w:r>
        <w:rPr>
          <w:rFonts w:hint="eastAsia" w:ascii="仿宋_GB2312" w:hAnsi="仿宋_GB2312" w:eastAsia="仿宋_GB2312" w:cs="仿宋_GB2312"/>
          <w:color w:val="auto"/>
          <w:sz w:val="32"/>
          <w:szCs w:val="32"/>
          <w:highlight w:val="none"/>
          <w:u w:val="none"/>
          <w:lang w:eastAsia="zh-CN"/>
        </w:rPr>
        <w:t>按规定向婴幼儿户籍所在地</w:t>
      </w:r>
      <w:r>
        <w:rPr>
          <w:rFonts w:hint="eastAsia" w:ascii="仿宋_GB2312" w:hAnsi="仿宋_GB2312" w:eastAsia="仿宋_GB2312" w:cs="仿宋_GB2312"/>
          <w:color w:val="auto"/>
          <w:sz w:val="32"/>
          <w:szCs w:val="32"/>
          <w:highlight w:val="none"/>
          <w:u w:val="none"/>
        </w:rPr>
        <w:t>申领。</w:t>
      </w:r>
      <w:r>
        <w:rPr>
          <w:rFonts w:hint="eastAsia" w:ascii="Times New Roman" w:hAnsi="Times New Roman" w:eastAsia="仿宋_GB2312" w:cs="Times New Roman"/>
          <w:b w:val="0"/>
          <w:bCs w:val="0"/>
          <w:color w:val="auto"/>
          <w:sz w:val="32"/>
          <w:szCs w:val="32"/>
          <w:highlight w:val="none"/>
          <w:u w:val="none"/>
        </w:rPr>
        <w:t>具体</w:t>
      </w:r>
      <w:r>
        <w:rPr>
          <w:rFonts w:hint="eastAsia" w:ascii="Times New Roman" w:hAnsi="Times New Roman" w:eastAsia="仿宋_GB2312" w:cs="Times New Roman"/>
          <w:b w:val="0"/>
          <w:bCs w:val="0"/>
          <w:color w:val="auto"/>
          <w:sz w:val="32"/>
          <w:szCs w:val="32"/>
          <w:highlight w:val="none"/>
          <w:u w:val="none"/>
          <w:lang w:eastAsia="zh-CN"/>
        </w:rPr>
        <w:t>申</w:t>
      </w:r>
      <w:r>
        <w:rPr>
          <w:rFonts w:hint="default" w:ascii="Times New Roman" w:hAnsi="Times New Roman" w:eastAsia="仿宋_GB2312" w:cs="Times New Roman"/>
          <w:b w:val="0"/>
          <w:bCs w:val="0"/>
          <w:color w:val="auto"/>
          <w:sz w:val="32"/>
          <w:szCs w:val="32"/>
          <w:highlight w:val="none"/>
          <w:u w:val="none"/>
          <w:lang w:eastAsia="zh-CN"/>
        </w:rPr>
        <w:t>请</w:t>
      </w:r>
      <w:r>
        <w:rPr>
          <w:rFonts w:hint="eastAsia" w:ascii="Times New Roman" w:hAnsi="Times New Roman" w:eastAsia="仿宋_GB2312" w:cs="Times New Roman"/>
          <w:b w:val="0"/>
          <w:bCs w:val="0"/>
          <w:color w:val="auto"/>
          <w:sz w:val="32"/>
          <w:szCs w:val="32"/>
          <w:highlight w:val="none"/>
          <w:u w:val="none"/>
        </w:rPr>
        <w:t>程序如下：</w:t>
      </w:r>
    </w:p>
    <w:p w14:paraId="413EB92F">
      <w:pPr>
        <w:keepNext w:val="0"/>
        <w:keepLines w:val="0"/>
        <w:pageBreakBefore w:val="0"/>
        <w:widowControl/>
        <w:shd w:val="clear" w:color="auto" w:fill="FFFFFF"/>
        <w:kinsoku/>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b w:val="0"/>
          <w:bCs w:val="0"/>
          <w:color w:val="auto"/>
          <w:sz w:val="32"/>
          <w:szCs w:val="32"/>
          <w:highlight w:val="none"/>
          <w:u w:val="none"/>
        </w:rPr>
      </w:pPr>
      <w:r>
        <w:rPr>
          <w:rFonts w:hint="eastAsia" w:ascii="Times New Roman" w:hAnsi="Times New Roman" w:eastAsia="仿宋_GB2312" w:cs="Times New Roman"/>
          <w:b w:val="0"/>
          <w:bCs w:val="0"/>
          <w:color w:val="auto"/>
          <w:sz w:val="32"/>
          <w:szCs w:val="32"/>
          <w:highlight w:val="none"/>
          <w:u w:val="none"/>
        </w:rPr>
        <w:t>（一）申请。申领人填写婴幼儿及申领人有关信息，提供婴幼儿的出生医学证明、</w:t>
      </w:r>
      <w:r>
        <w:rPr>
          <w:rFonts w:hint="default" w:ascii="Times New Roman" w:hAnsi="Times New Roman" w:eastAsia="仿宋_GB2312" w:cs="Times New Roman"/>
          <w:b w:val="0"/>
          <w:bCs w:val="0"/>
          <w:color w:val="auto"/>
          <w:sz w:val="32"/>
          <w:szCs w:val="32"/>
          <w:highlight w:val="none"/>
          <w:u w:val="none"/>
        </w:rPr>
        <w:t>居民户口簿</w:t>
      </w:r>
      <w:r>
        <w:rPr>
          <w:rFonts w:hint="eastAsia" w:ascii="Times New Roman" w:hAnsi="Times New Roman" w:eastAsia="仿宋_GB2312" w:cs="Times New Roman"/>
          <w:b w:val="0"/>
          <w:bCs w:val="0"/>
          <w:color w:val="auto"/>
          <w:sz w:val="32"/>
          <w:szCs w:val="32"/>
          <w:highlight w:val="none"/>
          <w:u w:val="none"/>
        </w:rPr>
        <w:t>等基础材料</w:t>
      </w:r>
      <w:r>
        <w:rPr>
          <w:rFonts w:hint="default" w:ascii="Times New Roman" w:hAnsi="Times New Roman" w:eastAsia="仿宋_GB2312" w:cs="Times New Roman"/>
          <w:b w:val="0"/>
          <w:bCs w:val="0"/>
          <w:color w:val="auto"/>
          <w:sz w:val="32"/>
          <w:szCs w:val="32"/>
          <w:highlight w:val="none"/>
          <w:u w:val="none"/>
        </w:rPr>
        <w:t>，</w:t>
      </w:r>
      <w:r>
        <w:rPr>
          <w:rFonts w:hint="eastAsia" w:ascii="Times New Roman" w:hAnsi="Times New Roman" w:eastAsia="仿宋_GB2312" w:cs="Times New Roman"/>
          <w:b w:val="0"/>
          <w:bCs w:val="0"/>
          <w:color w:val="auto"/>
          <w:sz w:val="32"/>
          <w:szCs w:val="32"/>
          <w:highlight w:val="none"/>
          <w:u w:val="none"/>
          <w:lang w:eastAsia="zh-CN"/>
        </w:rPr>
        <w:t>并根据需要提供有助于判定申领人和婴幼儿之间抚养关系的法定有效材料。</w:t>
      </w:r>
    </w:p>
    <w:p w14:paraId="70CB66E4">
      <w:pPr>
        <w:keepNext w:val="0"/>
        <w:keepLines w:val="0"/>
        <w:pageBreakBefore w:val="0"/>
        <w:widowControl/>
        <w:shd w:val="clear" w:color="auto" w:fill="FFFFFF"/>
        <w:kinsoku/>
        <w:topLinePunct w:val="0"/>
        <w:autoSpaceDE/>
        <w:autoSpaceDN/>
        <w:bidi w:val="0"/>
        <w:adjustRightInd/>
        <w:snapToGrid/>
        <w:spacing w:line="560" w:lineRule="exact"/>
        <w:ind w:left="0" w:firstLine="640" w:firstLineChars="200"/>
        <w:jc w:val="both"/>
        <w:textAlignment w:val="auto"/>
        <w:rPr>
          <w:rFonts w:hint="eastAsia" w:ascii="Times New Roman" w:hAnsi="Times New Roman" w:eastAsia="仿宋_GB2312" w:cs="Times New Roman"/>
          <w:b w:val="0"/>
          <w:bCs w:val="0"/>
          <w:color w:val="auto"/>
          <w:sz w:val="32"/>
          <w:szCs w:val="32"/>
          <w:highlight w:val="none"/>
          <w:u w:val="none"/>
          <w:lang w:eastAsia="zh-CN"/>
        </w:rPr>
      </w:pPr>
      <w:r>
        <w:rPr>
          <w:rFonts w:hint="eastAsia" w:ascii="Times New Roman" w:hAnsi="Times New Roman" w:eastAsia="仿宋_GB2312" w:cs="Times New Roman"/>
          <w:b w:val="0"/>
          <w:bCs w:val="0"/>
          <w:color w:val="auto"/>
          <w:sz w:val="32"/>
          <w:szCs w:val="32"/>
          <w:highlight w:val="none"/>
          <w:u w:val="none"/>
        </w:rPr>
        <w:t>（二）初审。婴幼儿户籍所在地</w:t>
      </w:r>
      <w:r>
        <w:rPr>
          <w:rFonts w:hint="default" w:ascii="Times New Roman" w:hAnsi="Times New Roman" w:eastAsia="仿宋_GB2312" w:cs="Times New Roman"/>
          <w:b w:val="0"/>
          <w:bCs w:val="0"/>
          <w:color w:val="auto"/>
          <w:sz w:val="32"/>
          <w:szCs w:val="32"/>
          <w:highlight w:val="none"/>
          <w:u w:val="none"/>
        </w:rPr>
        <w:t>乡镇政府（街道办事处）</w:t>
      </w:r>
      <w:r>
        <w:rPr>
          <w:rFonts w:hint="eastAsia" w:ascii="Times New Roman" w:hAnsi="Times New Roman" w:eastAsia="仿宋_GB2312" w:cs="Times New Roman"/>
          <w:b w:val="0"/>
          <w:bCs w:val="0"/>
          <w:color w:val="auto"/>
          <w:sz w:val="32"/>
          <w:szCs w:val="32"/>
          <w:highlight w:val="none"/>
          <w:u w:val="none"/>
        </w:rPr>
        <w:t>收到</w:t>
      </w:r>
      <w:r>
        <w:rPr>
          <w:rFonts w:hint="default" w:ascii="Times New Roman" w:hAnsi="Times New Roman" w:eastAsia="仿宋_GB2312" w:cs="Times New Roman"/>
          <w:b w:val="0"/>
          <w:bCs w:val="0"/>
          <w:color w:val="auto"/>
          <w:sz w:val="32"/>
          <w:szCs w:val="32"/>
          <w:highlight w:val="none"/>
          <w:u w:val="none"/>
        </w:rPr>
        <w:t>申领人</w:t>
      </w:r>
      <w:r>
        <w:rPr>
          <w:rFonts w:hint="eastAsia" w:ascii="Times New Roman" w:hAnsi="Times New Roman" w:eastAsia="仿宋_GB2312" w:cs="Times New Roman"/>
          <w:b w:val="0"/>
          <w:bCs w:val="0"/>
          <w:color w:val="auto"/>
          <w:sz w:val="32"/>
          <w:szCs w:val="32"/>
          <w:highlight w:val="none"/>
          <w:u w:val="none"/>
        </w:rPr>
        <w:t>申</w:t>
      </w:r>
      <w:r>
        <w:rPr>
          <w:rFonts w:hint="eastAsia" w:ascii="Times New Roman" w:hAnsi="Times New Roman" w:eastAsia="仿宋_GB2312" w:cs="Times New Roman"/>
          <w:b w:val="0"/>
          <w:bCs w:val="0"/>
          <w:color w:val="auto"/>
          <w:sz w:val="32"/>
          <w:szCs w:val="32"/>
          <w:highlight w:val="none"/>
          <w:u w:val="none"/>
          <w:lang w:eastAsia="zh-CN"/>
        </w:rPr>
        <w:t>请后</w:t>
      </w:r>
      <w:r>
        <w:rPr>
          <w:rFonts w:hint="default" w:ascii="Times New Roman" w:hAnsi="Times New Roman" w:eastAsia="仿宋_GB2312" w:cs="Times New Roman"/>
          <w:b w:val="0"/>
          <w:bCs w:val="0"/>
          <w:color w:val="auto"/>
          <w:sz w:val="32"/>
          <w:szCs w:val="32"/>
          <w:highlight w:val="none"/>
          <w:u w:val="none"/>
          <w:lang w:eastAsia="zh-CN"/>
        </w:rPr>
        <w:t>应</w:t>
      </w:r>
      <w:r>
        <w:rPr>
          <w:rFonts w:hint="eastAsia" w:ascii="Times New Roman" w:hAnsi="Times New Roman" w:eastAsia="仿宋_GB2312" w:cs="Times New Roman"/>
          <w:b w:val="0"/>
          <w:bCs w:val="0"/>
          <w:color w:val="auto"/>
          <w:sz w:val="32"/>
          <w:szCs w:val="32"/>
          <w:highlight w:val="none"/>
          <w:u w:val="none"/>
          <w:lang w:eastAsia="zh-CN"/>
        </w:rPr>
        <w:t>及时</w:t>
      </w:r>
      <w:r>
        <w:rPr>
          <w:rFonts w:hint="eastAsia" w:ascii="Times New Roman" w:hAnsi="Times New Roman" w:eastAsia="仿宋_GB2312" w:cs="Times New Roman"/>
          <w:b w:val="0"/>
          <w:bCs w:val="0"/>
          <w:color w:val="auto"/>
          <w:sz w:val="32"/>
          <w:szCs w:val="32"/>
          <w:highlight w:val="none"/>
          <w:u w:val="none"/>
        </w:rPr>
        <w:t>进行初审。符合条件的予以通过，并报县级卫生健康部门审核；不符合条件的，应当及时告知申领人并做好政策解释。村（居）民委员会协助</w:t>
      </w:r>
      <w:r>
        <w:rPr>
          <w:rFonts w:hint="eastAsia" w:ascii="Times New Roman" w:hAnsi="Times New Roman" w:eastAsia="仿宋_GB2312" w:cs="Times New Roman"/>
          <w:b w:val="0"/>
          <w:bCs w:val="0"/>
          <w:color w:val="auto"/>
          <w:sz w:val="32"/>
          <w:szCs w:val="32"/>
          <w:highlight w:val="none"/>
          <w:u w:val="none"/>
          <w:lang w:eastAsia="zh-CN"/>
        </w:rPr>
        <w:t>乡镇政府（街道办事处）初审和申领人办理相关手续</w:t>
      </w:r>
      <w:r>
        <w:rPr>
          <w:rFonts w:hint="eastAsia" w:ascii="Times New Roman" w:hAnsi="Times New Roman" w:eastAsia="仿宋_GB2312" w:cs="Times New Roman"/>
          <w:b w:val="0"/>
          <w:bCs w:val="0"/>
          <w:color w:val="auto"/>
          <w:sz w:val="32"/>
          <w:szCs w:val="32"/>
          <w:highlight w:val="none"/>
          <w:u w:val="none"/>
        </w:rPr>
        <w:t>。</w:t>
      </w:r>
    </w:p>
    <w:p w14:paraId="073327F4">
      <w:pPr>
        <w:keepNext w:val="0"/>
        <w:keepLines w:val="0"/>
        <w:pageBreakBefore w:val="0"/>
        <w:widowControl/>
        <w:shd w:val="clear" w:color="auto" w:fill="FFFFFF"/>
        <w:kinsoku/>
        <w:topLinePunct w:val="0"/>
        <w:autoSpaceDE/>
        <w:autoSpaceDN/>
        <w:bidi w:val="0"/>
        <w:adjustRightInd/>
        <w:snapToGrid/>
        <w:spacing w:line="560" w:lineRule="exact"/>
        <w:ind w:left="0" w:firstLine="640" w:firstLineChars="200"/>
        <w:jc w:val="both"/>
        <w:textAlignment w:val="auto"/>
        <w:rPr>
          <w:rFonts w:hint="eastAsia" w:ascii="Times New Roman" w:hAnsi="Times New Roman" w:eastAsia="仿宋_GB2312" w:cs="Times New Roman"/>
          <w:b w:val="0"/>
          <w:bCs w:val="0"/>
          <w:color w:val="auto"/>
          <w:sz w:val="32"/>
          <w:szCs w:val="32"/>
          <w:highlight w:val="none"/>
          <w:u w:val="none"/>
        </w:rPr>
      </w:pPr>
      <w:r>
        <w:rPr>
          <w:rFonts w:hint="eastAsia" w:ascii="Times New Roman" w:hAnsi="Times New Roman" w:eastAsia="仿宋_GB2312" w:cs="Times New Roman"/>
          <w:b w:val="0"/>
          <w:bCs w:val="0"/>
          <w:color w:val="auto"/>
          <w:sz w:val="32"/>
          <w:szCs w:val="32"/>
          <w:highlight w:val="none"/>
          <w:u w:val="none"/>
        </w:rPr>
        <w:t>（三）审核确认。县级卫生健康部门对</w:t>
      </w:r>
      <w:r>
        <w:rPr>
          <w:rFonts w:hint="default" w:ascii="Times New Roman" w:hAnsi="Times New Roman" w:eastAsia="仿宋_GB2312" w:cs="Times New Roman"/>
          <w:b w:val="0"/>
          <w:bCs w:val="0"/>
          <w:color w:val="auto"/>
          <w:sz w:val="32"/>
          <w:szCs w:val="32"/>
          <w:highlight w:val="none"/>
          <w:u w:val="none"/>
        </w:rPr>
        <w:t>乡镇政府（街道办事处）</w:t>
      </w:r>
      <w:r>
        <w:rPr>
          <w:rFonts w:hint="eastAsia" w:ascii="Times New Roman" w:hAnsi="Times New Roman" w:eastAsia="仿宋_GB2312" w:cs="Times New Roman"/>
          <w:b w:val="0"/>
          <w:bCs w:val="0"/>
          <w:color w:val="auto"/>
          <w:sz w:val="32"/>
          <w:szCs w:val="32"/>
          <w:highlight w:val="none"/>
          <w:u w:val="none"/>
        </w:rPr>
        <w:t>提交的申请材料进行审核，</w:t>
      </w:r>
      <w:r>
        <w:rPr>
          <w:rFonts w:hint="eastAsia" w:ascii="Times New Roman" w:hAnsi="Times New Roman" w:eastAsia="仿宋_GB2312" w:cs="Times New Roman"/>
          <w:b w:val="0"/>
          <w:bCs w:val="0"/>
          <w:color w:val="auto"/>
          <w:sz w:val="32"/>
          <w:szCs w:val="32"/>
          <w:highlight w:val="none"/>
          <w:u w:val="none"/>
          <w:lang w:eastAsia="zh-CN"/>
        </w:rPr>
        <w:t>按照国家育儿补贴制度管理规范和本实施细则以及有关要求，根据申领人提交的申报信息、国家育儿补贴信息管理系统共享信息以及生育登记、人口个案信息等及时</w:t>
      </w:r>
      <w:r>
        <w:rPr>
          <w:rFonts w:hint="eastAsia" w:ascii="Times New Roman" w:hAnsi="Times New Roman" w:eastAsia="仿宋_GB2312" w:cs="Times New Roman"/>
          <w:b w:val="0"/>
          <w:bCs w:val="0"/>
          <w:color w:val="auto"/>
          <w:sz w:val="32"/>
          <w:szCs w:val="32"/>
          <w:highlight w:val="none"/>
          <w:u w:val="none"/>
        </w:rPr>
        <w:t>审核</w:t>
      </w:r>
      <w:r>
        <w:rPr>
          <w:rFonts w:hint="eastAsia" w:ascii="Times New Roman" w:hAnsi="Times New Roman" w:eastAsia="仿宋_GB2312" w:cs="Times New Roman"/>
          <w:b w:val="0"/>
          <w:bCs w:val="0"/>
          <w:color w:val="auto"/>
          <w:sz w:val="32"/>
          <w:szCs w:val="32"/>
          <w:highlight w:val="none"/>
          <w:u w:val="none"/>
          <w:lang w:eastAsia="zh-CN"/>
        </w:rPr>
        <w:t>、</w:t>
      </w:r>
      <w:r>
        <w:rPr>
          <w:rFonts w:hint="eastAsia" w:ascii="Times New Roman" w:hAnsi="Times New Roman" w:eastAsia="仿宋_GB2312" w:cs="Times New Roman"/>
          <w:b w:val="0"/>
          <w:bCs w:val="0"/>
          <w:color w:val="auto"/>
          <w:sz w:val="32"/>
          <w:szCs w:val="32"/>
          <w:highlight w:val="none"/>
          <w:u w:val="none"/>
        </w:rPr>
        <w:t>确认补贴发放</w:t>
      </w:r>
      <w:r>
        <w:rPr>
          <w:rFonts w:hint="default" w:ascii="Times New Roman" w:hAnsi="Times New Roman" w:eastAsia="仿宋_GB2312" w:cs="Times New Roman"/>
          <w:b w:val="0"/>
          <w:bCs w:val="0"/>
          <w:color w:val="auto"/>
          <w:sz w:val="32"/>
          <w:szCs w:val="32"/>
          <w:highlight w:val="none"/>
          <w:u w:val="none"/>
        </w:rPr>
        <w:t>对象</w:t>
      </w:r>
      <w:r>
        <w:rPr>
          <w:rFonts w:hint="eastAsia" w:ascii="Times New Roman" w:hAnsi="Times New Roman" w:eastAsia="仿宋_GB2312" w:cs="Times New Roman"/>
          <w:b w:val="0"/>
          <w:bCs w:val="0"/>
          <w:color w:val="auto"/>
          <w:sz w:val="32"/>
          <w:szCs w:val="32"/>
          <w:highlight w:val="none"/>
          <w:u w:val="none"/>
        </w:rPr>
        <w:t>名单，</w:t>
      </w:r>
      <w:r>
        <w:rPr>
          <w:rFonts w:hint="eastAsia" w:ascii="Times New Roman" w:hAnsi="Times New Roman" w:eastAsia="仿宋_GB2312" w:cs="Times New Roman"/>
          <w:b w:val="0"/>
          <w:bCs w:val="0"/>
          <w:color w:val="auto"/>
          <w:sz w:val="32"/>
          <w:szCs w:val="32"/>
          <w:highlight w:val="none"/>
          <w:u w:val="none"/>
          <w:lang w:val="en-US" w:eastAsia="zh-CN"/>
        </w:rPr>
        <w:t>并将确认后的补贴对象信息导入全省惠民惠农财政补贴资金“一卡通”发放监管服务平台比对校验，生成补贴资金发放计划推送至预算管理一体化系统</w:t>
      </w:r>
      <w:r>
        <w:rPr>
          <w:rFonts w:hint="eastAsia" w:ascii="Times New Roman" w:hAnsi="Times New Roman" w:eastAsia="仿宋_GB2312" w:cs="Times New Roman"/>
          <w:b w:val="0"/>
          <w:bCs w:val="0"/>
          <w:color w:val="auto"/>
          <w:sz w:val="32"/>
          <w:szCs w:val="32"/>
          <w:highlight w:val="none"/>
          <w:u w:val="none"/>
        </w:rPr>
        <w:t>。</w:t>
      </w:r>
    </w:p>
    <w:p w14:paraId="3DCF3B46">
      <w:pPr>
        <w:pStyle w:val="2"/>
        <w:keepNext w:val="0"/>
        <w:keepLines w:val="0"/>
        <w:pageBreakBefore w:val="0"/>
        <w:kinsoku/>
        <w:topLinePunct w:val="0"/>
        <w:autoSpaceDE/>
        <w:autoSpaceDN/>
        <w:bidi w:val="0"/>
        <w:adjustRightInd/>
        <w:snapToGrid/>
        <w:spacing w:line="560" w:lineRule="exact"/>
        <w:textAlignment w:val="auto"/>
        <w:rPr>
          <w:rFonts w:hint="default" w:eastAsia="仿宋_GB2312"/>
          <w:color w:val="auto"/>
          <w:highlight w:val="none"/>
          <w:u w:val="none"/>
          <w:lang w:val="en-US" w:eastAsia="zh-CN"/>
        </w:rPr>
      </w:pPr>
      <w:r>
        <w:rPr>
          <w:rFonts w:hint="eastAsia" w:cs="Times New Roman"/>
          <w:b w:val="0"/>
          <w:bCs w:val="0"/>
          <w:color w:val="auto"/>
          <w:sz w:val="32"/>
          <w:szCs w:val="32"/>
          <w:highlight w:val="none"/>
          <w:u w:val="none"/>
          <w:lang w:eastAsia="zh-CN"/>
        </w:rPr>
        <w:t>初审和审核确认工作原则上应在</w:t>
      </w:r>
      <w:r>
        <w:rPr>
          <w:rFonts w:hint="eastAsia" w:cs="Times New Roman"/>
          <w:b w:val="0"/>
          <w:bCs w:val="0"/>
          <w:color w:val="auto"/>
          <w:sz w:val="32"/>
          <w:szCs w:val="32"/>
          <w:highlight w:val="none"/>
          <w:u w:val="none"/>
          <w:lang w:val="en-US" w:eastAsia="zh-CN"/>
        </w:rPr>
        <w:t>30个工作日内完成。</w:t>
      </w:r>
    </w:p>
    <w:p w14:paraId="22E0A0C3">
      <w:pPr>
        <w:keepNext w:val="0"/>
        <w:keepLines w:val="0"/>
        <w:pageBreakBefore w:val="0"/>
        <w:widowControl/>
        <w:shd w:val="clear" w:color="auto" w:fill="FFFFFF"/>
        <w:kinsoku/>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color w:val="auto"/>
          <w:kern w:val="2"/>
          <w:sz w:val="32"/>
          <w:szCs w:val="32"/>
          <w:highlight w:val="none"/>
          <w:u w:val="none"/>
          <w:lang w:val="en-US" w:eastAsia="zh-CN" w:bidi="ar-SA"/>
        </w:rPr>
      </w:pPr>
      <w:r>
        <w:rPr>
          <w:rFonts w:hint="eastAsia" w:ascii="Times New Roman" w:hAnsi="Times New Roman" w:eastAsia="黑体" w:cs="Times New Roman"/>
          <w:b w:val="0"/>
          <w:bCs w:val="0"/>
          <w:color w:val="auto"/>
          <w:sz w:val="32"/>
          <w:szCs w:val="32"/>
          <w:highlight w:val="none"/>
          <w:u w:val="none"/>
          <w:lang w:eastAsia="zh-CN"/>
        </w:rPr>
        <w:t>第八条</w:t>
      </w:r>
      <w:r>
        <w:rPr>
          <w:rFonts w:hint="eastAsia" w:ascii="Times New Roman" w:hAnsi="Times New Roman" w:eastAsia="黑体" w:cs="Times New Roman"/>
          <w:b w:val="0"/>
          <w:bCs w:val="0"/>
          <w:color w:val="auto"/>
          <w:sz w:val="32"/>
          <w:szCs w:val="32"/>
          <w:highlight w:val="none"/>
          <w:u w:val="none"/>
          <w:lang w:val="en-US" w:eastAsia="zh-CN"/>
        </w:rPr>
        <w:t xml:space="preserve"> </w:t>
      </w:r>
      <w:r>
        <w:rPr>
          <w:rFonts w:hint="eastAsia" w:ascii="仿宋_GB2312" w:hAnsi="仿宋_GB2312" w:eastAsia="仿宋_GB2312" w:cs="仿宋_GB2312"/>
          <w:color w:val="auto"/>
          <w:kern w:val="2"/>
          <w:sz w:val="32"/>
          <w:szCs w:val="32"/>
          <w:highlight w:val="none"/>
          <w:u w:val="none"/>
          <w:lang w:val="en-US" w:eastAsia="zh-CN" w:bidi="ar-SA"/>
        </w:rPr>
        <w:t>省级卫生健康部门开展大数据审核并根据需要随机抽查。市级卫生健康行政部门对大数据核查存疑的个案信息，要组织进行审核；</w:t>
      </w:r>
      <w:r>
        <w:rPr>
          <w:rFonts w:hint="eastAsia" w:ascii="仿宋_GB2312" w:eastAsia="仿宋_GB2312" w:cs="仿宋_GB2312"/>
          <w:color w:val="auto"/>
          <w:sz w:val="32"/>
          <w:szCs w:val="32"/>
          <w:highlight w:val="none"/>
          <w:u w:val="none"/>
        </w:rPr>
        <w:t>每年按照不低于1%的比例，</w:t>
      </w:r>
      <w:r>
        <w:rPr>
          <w:rFonts w:hint="eastAsia" w:ascii="仿宋_GB2312" w:eastAsia="仿宋_GB2312" w:cs="仿宋_GB2312"/>
          <w:color w:val="auto"/>
          <w:sz w:val="32"/>
          <w:szCs w:val="32"/>
          <w:highlight w:val="none"/>
          <w:u w:val="none"/>
          <w:lang w:eastAsia="zh-CN"/>
        </w:rPr>
        <w:t>重点</w:t>
      </w:r>
      <w:r>
        <w:rPr>
          <w:rFonts w:hint="eastAsia" w:ascii="仿宋_GB2312" w:eastAsia="仿宋_GB2312" w:cs="仿宋_GB2312"/>
          <w:color w:val="auto"/>
          <w:sz w:val="32"/>
          <w:szCs w:val="32"/>
          <w:highlight w:val="none"/>
          <w:u w:val="none"/>
        </w:rPr>
        <w:t>对新增补贴对象信息进行抽查</w:t>
      </w:r>
      <w:r>
        <w:rPr>
          <w:rFonts w:hint="eastAsia" w:ascii="仿宋_GB2312" w:hAnsi="仿宋_GB2312" w:eastAsia="仿宋_GB2312" w:cs="仿宋_GB2312"/>
          <w:color w:val="auto"/>
          <w:kern w:val="2"/>
          <w:sz w:val="32"/>
          <w:szCs w:val="32"/>
          <w:highlight w:val="none"/>
          <w:u w:val="none"/>
          <w:lang w:val="en-US" w:eastAsia="zh-CN" w:bidi="ar-SA"/>
        </w:rPr>
        <w:t>。</w:t>
      </w:r>
    </w:p>
    <w:p w14:paraId="0329D86F">
      <w:pPr>
        <w:keepNext w:val="0"/>
        <w:keepLines w:val="0"/>
        <w:pageBreakBefore w:val="0"/>
        <w:widowControl/>
        <w:shd w:val="clear" w:color="auto" w:fill="FFFFFF"/>
        <w:kinsoku/>
        <w:topLinePunct w:val="0"/>
        <w:autoSpaceDE/>
        <w:autoSpaceDN/>
        <w:bidi w:val="0"/>
        <w:adjustRightInd/>
        <w:snapToGrid/>
        <w:spacing w:line="560" w:lineRule="exact"/>
        <w:ind w:left="0" w:firstLine="640" w:firstLineChars="200"/>
        <w:jc w:val="both"/>
        <w:textAlignment w:val="auto"/>
        <w:rPr>
          <w:rFonts w:hint="eastAsia" w:ascii="Times New Roman" w:hAnsi="Times New Roman" w:eastAsia="仿宋_GB2312" w:cs="Times New Roman"/>
          <w:b w:val="0"/>
          <w:bCs w:val="0"/>
          <w:color w:val="auto"/>
          <w:sz w:val="32"/>
          <w:szCs w:val="32"/>
          <w:highlight w:val="none"/>
          <w:u w:val="none"/>
        </w:rPr>
      </w:pPr>
      <w:r>
        <w:rPr>
          <w:rFonts w:hint="eastAsia" w:ascii="仿宋_GB2312" w:hAnsi="仿宋_GB2312" w:eastAsia="仿宋_GB2312" w:cs="仿宋_GB2312"/>
          <w:color w:val="auto"/>
          <w:kern w:val="2"/>
          <w:sz w:val="32"/>
          <w:szCs w:val="32"/>
          <w:highlight w:val="none"/>
          <w:u w:val="none"/>
          <w:lang w:val="en-US" w:eastAsia="zh-CN" w:bidi="ar-SA"/>
        </w:rPr>
        <w:t>审核、抽查工作要充分发挥信息共享和大数据比对的作用，切实减轻基层负担。实行动态监管，确保资金安全。</w:t>
      </w:r>
    </w:p>
    <w:p w14:paraId="4A87F389">
      <w:pPr>
        <w:keepNext w:val="0"/>
        <w:keepLines w:val="0"/>
        <w:pageBreakBefore w:val="0"/>
        <w:widowControl/>
        <w:shd w:val="clear" w:color="auto" w:fill="FFFFFF"/>
        <w:kinsoku/>
        <w:topLinePunct w:val="0"/>
        <w:autoSpaceDE/>
        <w:autoSpaceDN/>
        <w:bidi w:val="0"/>
        <w:adjustRightInd/>
        <w:snapToGrid/>
        <w:spacing w:line="560" w:lineRule="exact"/>
        <w:ind w:left="0" w:firstLine="640" w:firstLineChars="200"/>
        <w:jc w:val="both"/>
        <w:textAlignment w:val="auto"/>
        <w:rPr>
          <w:rFonts w:hint="eastAsia" w:ascii="Times New Roman" w:hAnsi="Times New Roman" w:eastAsia="仿宋_GB2312" w:cs="Times New Roman"/>
          <w:b w:val="0"/>
          <w:bCs w:val="0"/>
          <w:color w:val="auto"/>
          <w:sz w:val="32"/>
          <w:szCs w:val="32"/>
          <w:highlight w:val="none"/>
          <w:u w:val="none"/>
          <w:lang w:eastAsia="zh-CN"/>
        </w:rPr>
      </w:pPr>
      <w:r>
        <w:rPr>
          <w:rFonts w:hint="eastAsia" w:ascii="Times New Roman" w:hAnsi="Times New Roman" w:eastAsia="黑体" w:cs="Times New Roman"/>
          <w:b w:val="0"/>
          <w:bCs w:val="0"/>
          <w:color w:val="auto"/>
          <w:sz w:val="32"/>
          <w:szCs w:val="32"/>
          <w:highlight w:val="none"/>
          <w:u w:val="none"/>
          <w:lang w:eastAsia="zh-CN"/>
        </w:rPr>
        <w:t>第九条</w:t>
      </w:r>
      <w:r>
        <w:rPr>
          <w:rFonts w:hint="eastAsia" w:ascii="Times New Roman" w:hAnsi="Times New Roman" w:eastAsia="黑体" w:cs="Times New Roman"/>
          <w:b w:val="0"/>
          <w:bCs w:val="0"/>
          <w:color w:val="auto"/>
          <w:sz w:val="32"/>
          <w:szCs w:val="32"/>
          <w:highlight w:val="none"/>
          <w:u w:val="none"/>
          <w:lang w:val="en-US" w:eastAsia="zh-CN"/>
        </w:rPr>
        <w:t xml:space="preserve"> </w:t>
      </w:r>
      <w:r>
        <w:rPr>
          <w:rFonts w:hint="eastAsia" w:ascii="Times New Roman" w:hAnsi="Times New Roman" w:eastAsia="仿宋_GB2312" w:cs="Times New Roman"/>
          <w:b w:val="0"/>
          <w:bCs w:val="0"/>
          <w:color w:val="auto"/>
          <w:sz w:val="32"/>
          <w:szCs w:val="32"/>
          <w:highlight w:val="none"/>
          <w:u w:val="none"/>
        </w:rPr>
        <w:t>申领人主要通过</w:t>
      </w:r>
      <w:r>
        <w:rPr>
          <w:rFonts w:hint="eastAsia" w:ascii="Times New Roman" w:hAnsi="Times New Roman" w:eastAsia="仿宋_GB2312" w:cs="Times New Roman"/>
          <w:b w:val="0"/>
          <w:bCs w:val="0"/>
          <w:color w:val="auto"/>
          <w:sz w:val="32"/>
          <w:szCs w:val="32"/>
          <w:highlight w:val="none"/>
          <w:u w:val="none"/>
          <w:lang w:eastAsia="zh-CN"/>
        </w:rPr>
        <w:t>国家育儿</w:t>
      </w:r>
      <w:r>
        <w:rPr>
          <w:rFonts w:hint="default" w:ascii="Times New Roman" w:hAnsi="Times New Roman" w:eastAsia="仿宋_GB2312" w:cs="Times New Roman"/>
          <w:b w:val="0"/>
          <w:bCs w:val="0"/>
          <w:color w:val="auto"/>
          <w:sz w:val="32"/>
          <w:szCs w:val="32"/>
          <w:highlight w:val="none"/>
          <w:u w:val="none"/>
        </w:rPr>
        <w:t>补贴</w:t>
      </w:r>
      <w:r>
        <w:rPr>
          <w:rFonts w:hint="eastAsia" w:ascii="Times New Roman" w:hAnsi="Times New Roman" w:eastAsia="仿宋_GB2312" w:cs="Times New Roman"/>
          <w:b w:val="0"/>
          <w:bCs w:val="0"/>
          <w:color w:val="auto"/>
          <w:sz w:val="32"/>
          <w:szCs w:val="32"/>
          <w:highlight w:val="none"/>
          <w:u w:val="none"/>
        </w:rPr>
        <w:t>信息管理系统线上申请，</w:t>
      </w:r>
      <w:r>
        <w:rPr>
          <w:rFonts w:hint="eastAsia" w:ascii="仿宋_GB2312" w:hAnsi="仿宋_GB2312" w:eastAsia="仿宋_GB2312" w:cs="仿宋_GB2312"/>
          <w:color w:val="auto"/>
          <w:sz w:val="32"/>
          <w:szCs w:val="32"/>
          <w:highlight w:val="none"/>
          <w:u w:val="none"/>
        </w:rPr>
        <w:t>也可到</w:t>
      </w:r>
      <w:r>
        <w:rPr>
          <w:rFonts w:hint="eastAsia" w:ascii="仿宋_GB2312" w:hAnsi="仿宋_GB2312" w:eastAsia="仿宋_GB2312" w:cs="仿宋_GB2312"/>
          <w:color w:val="auto"/>
          <w:sz w:val="32"/>
          <w:szCs w:val="32"/>
          <w:highlight w:val="none"/>
          <w:u w:val="none"/>
          <w:lang w:eastAsia="zh-CN"/>
        </w:rPr>
        <w:t>婴幼儿户籍所在地</w:t>
      </w:r>
      <w:r>
        <w:rPr>
          <w:rFonts w:hint="eastAsia" w:ascii="仿宋_GB2312" w:hAnsi="仿宋_GB2312" w:eastAsia="仿宋_GB2312" w:cs="仿宋_GB2312"/>
          <w:color w:val="auto"/>
          <w:sz w:val="32"/>
          <w:szCs w:val="32"/>
          <w:highlight w:val="none"/>
          <w:u w:val="none"/>
        </w:rPr>
        <w:t>乡镇政府（街道办事处）</w:t>
      </w:r>
      <w:r>
        <w:rPr>
          <w:rFonts w:hint="eastAsia" w:ascii="仿宋_GB2312" w:hAnsi="仿宋_GB2312" w:eastAsia="仿宋_GB2312" w:cs="仿宋_GB2312"/>
          <w:color w:val="auto"/>
          <w:sz w:val="32"/>
          <w:szCs w:val="32"/>
          <w:highlight w:val="none"/>
          <w:u w:val="none"/>
          <w:lang w:eastAsia="zh-CN"/>
        </w:rPr>
        <w:t>或其</w:t>
      </w:r>
      <w:r>
        <w:rPr>
          <w:rFonts w:hint="eastAsia" w:ascii="仿宋_GB2312" w:hAnsi="仿宋_GB2312" w:eastAsia="仿宋_GB2312" w:cs="仿宋_GB2312"/>
          <w:color w:val="auto"/>
          <w:sz w:val="32"/>
          <w:szCs w:val="32"/>
          <w:highlight w:val="none"/>
          <w:u w:val="none"/>
        </w:rPr>
        <w:t>政务服务大厅</w:t>
      </w:r>
      <w:r>
        <w:rPr>
          <w:rFonts w:hint="eastAsia" w:ascii="仿宋_GB2312" w:hAnsi="仿宋_GB2312" w:eastAsia="仿宋_GB2312" w:cs="仿宋_GB2312"/>
          <w:color w:val="auto"/>
          <w:sz w:val="32"/>
          <w:szCs w:val="32"/>
          <w:highlight w:val="none"/>
          <w:u w:val="none"/>
          <w:lang w:eastAsia="zh-CN"/>
        </w:rPr>
        <w:t>现场</w:t>
      </w:r>
      <w:r>
        <w:rPr>
          <w:rFonts w:hint="eastAsia" w:ascii="仿宋_GB2312" w:hAnsi="仿宋_GB2312" w:eastAsia="仿宋_GB2312" w:cs="仿宋_GB2312"/>
          <w:color w:val="auto"/>
          <w:sz w:val="32"/>
          <w:szCs w:val="32"/>
          <w:highlight w:val="none"/>
          <w:u w:val="none"/>
        </w:rPr>
        <w:t>申请</w:t>
      </w:r>
      <w:r>
        <w:rPr>
          <w:rFonts w:hint="eastAsia" w:ascii="仿宋_GB2312" w:hAnsi="仿宋_GB2312" w:eastAsia="仿宋_GB2312" w:cs="仿宋_GB2312"/>
          <w:color w:val="auto"/>
          <w:sz w:val="32"/>
          <w:szCs w:val="32"/>
          <w:highlight w:val="none"/>
          <w:u w:val="none"/>
          <w:lang w:eastAsia="zh-CN"/>
        </w:rPr>
        <w:t>。</w:t>
      </w:r>
    </w:p>
    <w:p w14:paraId="67BE1D81">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eastAsia" w:ascii="Times New Roman" w:hAnsi="Times New Roman" w:eastAsia="仿宋_GB2312" w:cs="仿宋_GB2312"/>
          <w:color w:val="auto"/>
          <w:sz w:val="32"/>
          <w:szCs w:val="32"/>
          <w:highlight w:val="none"/>
          <w:u w:val="none"/>
          <w:lang w:eastAsia="zh-CN" w:bidi="ar"/>
        </w:rPr>
      </w:pPr>
      <w:r>
        <w:rPr>
          <w:rFonts w:hint="eastAsia" w:ascii="Times New Roman" w:hAnsi="Times New Roman" w:eastAsia="仿宋_GB2312" w:cs="仿宋_GB2312"/>
          <w:color w:val="auto"/>
          <w:sz w:val="32"/>
          <w:szCs w:val="32"/>
          <w:highlight w:val="none"/>
          <w:u w:val="none"/>
          <w:lang w:eastAsia="zh-CN" w:bidi="ar"/>
        </w:rPr>
        <w:t>线上申请：申领人可通过国家卫生健康委“育儿补贴”小程序，或黑龙江省“龙易办”小程序及“龙易办”</w:t>
      </w:r>
      <w:r>
        <w:rPr>
          <w:rFonts w:hint="eastAsia" w:ascii="Times New Roman" w:hAnsi="Times New Roman" w:eastAsia="仿宋_GB2312" w:cs="仿宋_GB2312"/>
          <w:color w:val="auto"/>
          <w:sz w:val="32"/>
          <w:szCs w:val="32"/>
          <w:highlight w:val="none"/>
          <w:u w:val="none"/>
          <w:lang w:val="en-US" w:eastAsia="zh-CN" w:bidi="ar"/>
        </w:rPr>
        <w:t>APP</w:t>
      </w:r>
      <w:r>
        <w:rPr>
          <w:rFonts w:hint="eastAsia" w:ascii="Times New Roman" w:hAnsi="Times New Roman" w:eastAsia="仿宋_GB2312" w:cs="仿宋_GB2312"/>
          <w:color w:val="auto"/>
          <w:sz w:val="32"/>
          <w:szCs w:val="32"/>
          <w:highlight w:val="none"/>
          <w:u w:val="none"/>
          <w:lang w:eastAsia="zh-CN" w:bidi="ar"/>
        </w:rPr>
        <w:t>，进入育儿补贴申领专区申请。</w:t>
      </w:r>
    </w:p>
    <w:p w14:paraId="550393F4">
      <w:pPr>
        <w:keepNext w:val="0"/>
        <w:keepLines w:val="0"/>
        <w:pageBreakBefore w:val="0"/>
        <w:widowControl/>
        <w:shd w:val="clear" w:color="auto" w:fill="FFFFFF"/>
        <w:kinsoku/>
        <w:topLinePunct w:val="0"/>
        <w:autoSpaceDE/>
        <w:autoSpaceDN/>
        <w:bidi w:val="0"/>
        <w:adjustRightInd/>
        <w:snapToGrid/>
        <w:spacing w:line="560" w:lineRule="exact"/>
        <w:ind w:left="0" w:firstLine="640" w:firstLineChars="200"/>
        <w:jc w:val="both"/>
        <w:textAlignment w:val="auto"/>
        <w:rPr>
          <w:rFonts w:hint="default"/>
          <w:color w:val="auto"/>
          <w:highlight w:val="none"/>
          <w:u w:val="none"/>
          <w:lang w:eastAsia="zh-CN"/>
        </w:rPr>
      </w:pPr>
      <w:r>
        <w:rPr>
          <w:rFonts w:hint="default" w:ascii="Times New Roman" w:hAnsi="Times New Roman" w:eastAsia="仿宋_GB2312" w:cs="Times New Roman"/>
          <w:b w:val="0"/>
          <w:bCs w:val="0"/>
          <w:color w:val="auto"/>
          <w:sz w:val="32"/>
          <w:szCs w:val="32"/>
          <w:highlight w:val="none"/>
          <w:u w:val="none"/>
          <w:lang w:eastAsia="zh-CN"/>
        </w:rPr>
        <w:t>线下申请：</w:t>
      </w:r>
      <w:r>
        <w:rPr>
          <w:rFonts w:hint="eastAsia" w:ascii="Times New Roman" w:hAnsi="Times New Roman" w:eastAsia="仿宋_GB2312" w:cs="Times New Roman"/>
          <w:b w:val="0"/>
          <w:bCs w:val="0"/>
          <w:color w:val="auto"/>
          <w:sz w:val="32"/>
          <w:szCs w:val="32"/>
          <w:highlight w:val="none"/>
          <w:u w:val="none"/>
          <w:lang w:eastAsia="zh-CN"/>
        </w:rPr>
        <w:t>申领人也</w:t>
      </w:r>
      <w:r>
        <w:rPr>
          <w:rFonts w:hint="default" w:ascii="Times New Roman" w:hAnsi="Times New Roman" w:eastAsia="仿宋_GB2312" w:cs="Times New Roman"/>
          <w:b w:val="0"/>
          <w:bCs w:val="0"/>
          <w:color w:val="auto"/>
          <w:sz w:val="32"/>
          <w:szCs w:val="32"/>
          <w:highlight w:val="none"/>
          <w:u w:val="none"/>
          <w:lang w:eastAsia="zh-CN"/>
        </w:rPr>
        <w:t>可到婴幼儿户籍所在地乡镇政府(街道办事处)现场</w:t>
      </w:r>
      <w:r>
        <w:rPr>
          <w:rFonts w:hint="eastAsia" w:ascii="Times New Roman" w:hAnsi="Times New Roman" w:eastAsia="仿宋_GB2312" w:cs="Times New Roman"/>
          <w:b w:val="0"/>
          <w:bCs w:val="0"/>
          <w:color w:val="auto"/>
          <w:sz w:val="32"/>
          <w:szCs w:val="32"/>
          <w:highlight w:val="none"/>
          <w:u w:val="none"/>
          <w:lang w:eastAsia="zh-CN"/>
        </w:rPr>
        <w:t>申请</w:t>
      </w:r>
      <w:r>
        <w:rPr>
          <w:rFonts w:hint="default" w:ascii="Times New Roman" w:hAnsi="Times New Roman" w:eastAsia="仿宋_GB2312" w:cs="Times New Roman"/>
          <w:b w:val="0"/>
          <w:bCs w:val="0"/>
          <w:color w:val="auto"/>
          <w:sz w:val="32"/>
          <w:szCs w:val="32"/>
          <w:highlight w:val="none"/>
          <w:u w:val="none"/>
          <w:lang w:eastAsia="zh-CN"/>
        </w:rPr>
        <w:t>，提交相关材料和信息。申领人是儿童福利机构的，应到机构登记所在地乡镇政府（街道办事处）</w:t>
      </w:r>
      <w:r>
        <w:rPr>
          <w:rFonts w:hint="eastAsia" w:ascii="仿宋_GB2312" w:hAnsi="仿宋_GB2312" w:eastAsia="仿宋_GB2312" w:cs="仿宋_GB2312"/>
          <w:color w:val="auto"/>
          <w:sz w:val="32"/>
          <w:szCs w:val="32"/>
          <w:highlight w:val="none"/>
          <w:u w:val="none"/>
          <w:lang w:eastAsia="zh-CN"/>
        </w:rPr>
        <w:t>或其</w:t>
      </w:r>
      <w:r>
        <w:rPr>
          <w:rFonts w:hint="eastAsia" w:ascii="仿宋_GB2312" w:hAnsi="仿宋_GB2312" w:eastAsia="仿宋_GB2312" w:cs="仿宋_GB2312"/>
          <w:color w:val="auto"/>
          <w:sz w:val="32"/>
          <w:szCs w:val="32"/>
          <w:highlight w:val="none"/>
          <w:u w:val="none"/>
        </w:rPr>
        <w:t>政务服务大厅</w:t>
      </w:r>
      <w:r>
        <w:rPr>
          <w:rFonts w:hint="default" w:ascii="Times New Roman" w:hAnsi="Times New Roman" w:eastAsia="仿宋_GB2312" w:cs="Times New Roman"/>
          <w:b w:val="0"/>
          <w:bCs w:val="0"/>
          <w:color w:val="auto"/>
          <w:sz w:val="32"/>
          <w:szCs w:val="32"/>
          <w:highlight w:val="none"/>
          <w:u w:val="none"/>
          <w:lang w:eastAsia="zh-CN"/>
        </w:rPr>
        <w:t>现场申请。</w:t>
      </w:r>
    </w:p>
    <w:p w14:paraId="57E10BE7">
      <w:pPr>
        <w:keepNext w:val="0"/>
        <w:keepLines w:val="0"/>
        <w:pageBreakBefore w:val="0"/>
        <w:widowControl w:val="0"/>
        <w:numPr>
          <w:ilvl w:val="0"/>
          <w:numId w:val="1"/>
        </w:numPr>
        <w:kinsoku/>
        <w:wordWrap/>
        <w:overflowPunct/>
        <w:topLinePunct w:val="0"/>
        <w:autoSpaceDE/>
        <w:autoSpaceDN/>
        <w:bidi w:val="0"/>
        <w:adjustRightInd/>
        <w:snapToGrid/>
        <w:spacing w:after="0" w:line="560" w:lineRule="exact"/>
        <w:ind w:left="0" w:leftChars="0" w:firstLine="640" w:firstLineChars="200"/>
        <w:jc w:val="both"/>
        <w:textAlignment w:val="auto"/>
        <w:rPr>
          <w:rFonts w:hint="eastAsia" w:ascii="Times New Roman" w:hAnsi="Times New Roman" w:eastAsia="黑体" w:cs="Times New Roman"/>
          <w:b w:val="0"/>
          <w:bCs w:val="0"/>
          <w:color w:val="auto"/>
          <w:sz w:val="32"/>
          <w:szCs w:val="32"/>
          <w:highlight w:val="none"/>
          <w:u w:val="none"/>
          <w:lang w:val="en" w:eastAsia="zh-CN"/>
        </w:rPr>
      </w:pPr>
      <w:r>
        <w:rPr>
          <w:rFonts w:hint="eastAsia" w:ascii="仿宋_GB2312" w:hAnsi="仿宋_GB2312" w:eastAsia="仿宋_GB2312" w:cs="仿宋_GB2312"/>
          <w:b w:val="0"/>
          <w:bCs w:val="0"/>
          <w:color w:val="auto"/>
          <w:sz w:val="32"/>
          <w:szCs w:val="32"/>
          <w:highlight w:val="none"/>
          <w:u w:val="none"/>
          <w:lang w:val="en" w:eastAsia="zh-CN"/>
        </w:rPr>
        <w:t xml:space="preserve"> 申领人需提交的信息如下：</w:t>
      </w:r>
    </w:p>
    <w:p w14:paraId="3C3E2C06">
      <w:pPr>
        <w:keepNext w:val="0"/>
        <w:keepLines w:val="0"/>
        <w:pageBreakBefore w:val="0"/>
        <w:widowControl/>
        <w:kinsoku/>
        <w:topLinePunct w:val="0"/>
        <w:autoSpaceDE/>
        <w:autoSpaceDN/>
        <w:bidi w:val="0"/>
        <w:adjustRightInd/>
        <w:snapToGrid/>
        <w:spacing w:line="560" w:lineRule="exact"/>
        <w:textAlignment w:val="auto"/>
        <w:rPr>
          <w:rFonts w:hint="eastAsia" w:ascii="Times New Roman" w:hAnsi="Times New Roman" w:eastAsia="仿宋_GB2312"/>
          <w:color w:val="auto"/>
          <w:sz w:val="32"/>
          <w:szCs w:val="32"/>
          <w:highlight w:val="none"/>
          <w:u w:val="none"/>
        </w:rPr>
      </w:pPr>
      <w:r>
        <w:rPr>
          <w:rFonts w:hint="eastAsia" w:ascii="Times New Roman" w:hAnsi="Times New Roman" w:eastAsia="仿宋_GB2312"/>
          <w:color w:val="auto"/>
          <w:sz w:val="32"/>
          <w:szCs w:val="32"/>
          <w:highlight w:val="none"/>
          <w:u w:val="none"/>
          <w:lang w:val="en-US" w:eastAsia="zh-CN"/>
        </w:rPr>
        <w:t xml:space="preserve">    </w:t>
      </w:r>
      <w:r>
        <w:rPr>
          <w:rFonts w:hint="default" w:ascii="Times New Roman" w:hAnsi="Times New Roman" w:eastAsia="仿宋_GB2312"/>
          <w:color w:val="auto"/>
          <w:sz w:val="32"/>
          <w:szCs w:val="32"/>
          <w:highlight w:val="none"/>
          <w:u w:val="none"/>
        </w:rPr>
        <w:t>1.</w:t>
      </w:r>
      <w:r>
        <w:rPr>
          <w:rFonts w:hint="eastAsia" w:ascii="Times New Roman" w:hAnsi="Times New Roman" w:eastAsia="仿宋_GB2312"/>
          <w:color w:val="auto"/>
          <w:sz w:val="32"/>
          <w:szCs w:val="32"/>
          <w:highlight w:val="none"/>
          <w:u w:val="none"/>
        </w:rPr>
        <w:t>婴幼儿基本情况：婴幼儿姓名、证件类型及号码、出生日期、</w:t>
      </w:r>
      <w:r>
        <w:rPr>
          <w:rFonts w:hint="eastAsia" w:ascii="Times New Roman" w:hAnsi="Times New Roman" w:eastAsia="仿宋_GB2312"/>
          <w:strike w:val="0"/>
          <w:dstrike w:val="0"/>
          <w:color w:val="auto"/>
          <w:sz w:val="32"/>
          <w:szCs w:val="32"/>
          <w:highlight w:val="none"/>
          <w:u w:val="none"/>
        </w:rPr>
        <w:t>性别</w:t>
      </w:r>
      <w:r>
        <w:rPr>
          <w:rFonts w:hint="eastAsia" w:ascii="Times New Roman" w:hAnsi="Times New Roman" w:eastAsia="仿宋_GB2312"/>
          <w:color w:val="auto"/>
          <w:sz w:val="32"/>
          <w:szCs w:val="32"/>
          <w:highlight w:val="none"/>
          <w:u w:val="none"/>
        </w:rPr>
        <w:t>、户籍地址、孩次信息</w:t>
      </w:r>
      <w:r>
        <w:rPr>
          <w:rFonts w:ascii="Times New Roman" w:hAnsi="Times New Roman" w:eastAsia="仿宋_GB2312"/>
          <w:color w:val="auto"/>
          <w:sz w:val="32"/>
          <w:szCs w:val="32"/>
          <w:highlight w:val="none"/>
          <w:u w:val="none"/>
        </w:rPr>
        <w:t>；</w:t>
      </w:r>
      <w:r>
        <w:rPr>
          <w:rFonts w:hint="eastAsia" w:ascii="Times New Roman" w:hAnsi="Times New Roman" w:eastAsia="仿宋_GB2312"/>
          <w:color w:val="auto"/>
          <w:sz w:val="32"/>
          <w:szCs w:val="32"/>
          <w:highlight w:val="none"/>
          <w:u w:val="none"/>
        </w:rPr>
        <w:t>如不是一孩还</w:t>
      </w:r>
      <w:r>
        <w:rPr>
          <w:rFonts w:hint="eastAsia" w:ascii="Times New Roman" w:hAnsi="Times New Roman" w:eastAsia="仿宋_GB2312"/>
          <w:color w:val="auto"/>
          <w:sz w:val="32"/>
          <w:szCs w:val="32"/>
          <w:highlight w:val="none"/>
          <w:u w:val="none"/>
          <w:lang w:eastAsia="zh-CN"/>
        </w:rPr>
        <w:t>需填写其他子女的基本信息（如</w:t>
      </w:r>
      <w:r>
        <w:rPr>
          <w:rFonts w:hint="eastAsia" w:ascii="Times New Roman" w:hAnsi="Times New Roman" w:eastAsia="仿宋_GB2312"/>
          <w:color w:val="auto"/>
          <w:sz w:val="32"/>
          <w:szCs w:val="32"/>
          <w:highlight w:val="none"/>
          <w:u w:val="none"/>
        </w:rPr>
        <w:t>姓名、证件类型及号码</w:t>
      </w:r>
      <w:r>
        <w:rPr>
          <w:rFonts w:hint="eastAsia" w:ascii="Times New Roman" w:hAnsi="Times New Roman" w:eastAsia="仿宋_GB2312"/>
          <w:color w:val="auto"/>
          <w:sz w:val="32"/>
          <w:szCs w:val="32"/>
          <w:highlight w:val="none"/>
          <w:u w:val="none"/>
          <w:lang w:eastAsia="zh-CN"/>
        </w:rPr>
        <w:t>）等</w:t>
      </w:r>
      <w:r>
        <w:rPr>
          <w:rFonts w:hint="eastAsia" w:ascii="Times New Roman" w:hAnsi="Times New Roman" w:eastAsia="仿宋_GB2312"/>
          <w:color w:val="auto"/>
          <w:sz w:val="32"/>
          <w:szCs w:val="32"/>
          <w:highlight w:val="none"/>
          <w:u w:val="none"/>
        </w:rPr>
        <w:t>。</w:t>
      </w:r>
    </w:p>
    <w:p w14:paraId="172FB1AA">
      <w:pPr>
        <w:keepNext w:val="0"/>
        <w:keepLines w:val="0"/>
        <w:pageBreakBefore w:val="0"/>
        <w:widowControl/>
        <w:kinsoku/>
        <w:topLinePunct w:val="0"/>
        <w:autoSpaceDE/>
        <w:autoSpaceDN/>
        <w:bidi w:val="0"/>
        <w:adjustRightInd/>
        <w:snapToGrid/>
        <w:spacing w:line="560" w:lineRule="exact"/>
        <w:ind w:firstLine="640"/>
        <w:textAlignment w:val="auto"/>
        <w:rPr>
          <w:rFonts w:hint="default" w:ascii="Times New Roman" w:hAnsi="Times New Roman" w:eastAsia="仿宋_GB2312"/>
          <w:color w:val="auto"/>
          <w:sz w:val="32"/>
          <w:szCs w:val="32"/>
          <w:highlight w:val="none"/>
          <w:u w:val="none"/>
          <w:lang w:val="en-US" w:eastAsia="zh-CN"/>
        </w:rPr>
      </w:pPr>
      <w:r>
        <w:rPr>
          <w:rFonts w:hint="default" w:ascii="Times New Roman" w:hAnsi="Times New Roman" w:eastAsia="仿宋_GB2312"/>
          <w:color w:val="auto"/>
          <w:sz w:val="32"/>
          <w:szCs w:val="32"/>
          <w:highlight w:val="none"/>
          <w:u w:val="none"/>
        </w:rPr>
        <w:t>2.</w:t>
      </w:r>
      <w:r>
        <w:rPr>
          <w:rFonts w:hint="eastAsia" w:ascii="Times New Roman" w:hAnsi="Times New Roman" w:eastAsia="仿宋_GB2312"/>
          <w:color w:val="auto"/>
          <w:sz w:val="32"/>
          <w:szCs w:val="32"/>
          <w:highlight w:val="none"/>
          <w:u w:val="none"/>
        </w:rPr>
        <w:t>申领人基本情况：姓名、证件类型及号码、手机号</w:t>
      </w:r>
      <w:r>
        <w:rPr>
          <w:rFonts w:hint="eastAsia" w:ascii="Times New Roman" w:hAnsi="Times New Roman" w:eastAsia="仿宋_GB2312"/>
          <w:color w:val="auto"/>
          <w:sz w:val="32"/>
          <w:szCs w:val="32"/>
          <w:highlight w:val="none"/>
          <w:u w:val="none"/>
          <w:lang w:eastAsia="zh-CN"/>
        </w:rPr>
        <w:t>、户籍和</w:t>
      </w:r>
      <w:r>
        <w:rPr>
          <w:rFonts w:hint="eastAsia" w:ascii="Times New Roman" w:hAnsi="Times New Roman" w:eastAsia="仿宋_GB2312"/>
          <w:color w:val="auto"/>
          <w:sz w:val="32"/>
          <w:szCs w:val="32"/>
          <w:highlight w:val="none"/>
          <w:u w:val="none"/>
        </w:rPr>
        <w:t>现居住地址、与婴幼儿的关系。</w:t>
      </w:r>
      <w:r>
        <w:rPr>
          <w:rFonts w:hint="eastAsia" w:ascii="Times New Roman" w:hAnsi="Times New Roman" w:eastAsia="仿宋_GB2312"/>
          <w:color w:val="auto"/>
          <w:sz w:val="32"/>
          <w:szCs w:val="32"/>
          <w:highlight w:val="none"/>
          <w:u w:val="none"/>
          <w:lang w:val="en-US" w:eastAsia="zh-CN"/>
        </w:rPr>
        <w:t>申领人为婴幼儿亲生父母一方的，还需提供申领人的当前婚姻信息等。</w:t>
      </w:r>
    </w:p>
    <w:p w14:paraId="06AAEC51">
      <w:pPr>
        <w:keepNext w:val="0"/>
        <w:keepLines w:val="0"/>
        <w:pageBreakBefore w:val="0"/>
        <w:widowControl/>
        <w:kinsoku/>
        <w:topLinePunct w:val="0"/>
        <w:autoSpaceDE/>
        <w:autoSpaceDN/>
        <w:bidi w:val="0"/>
        <w:adjustRightInd/>
        <w:snapToGrid/>
        <w:spacing w:line="560" w:lineRule="exact"/>
        <w:textAlignment w:val="auto"/>
        <w:rPr>
          <w:rFonts w:hint="eastAsia" w:ascii="Times New Roman" w:hAnsi="Times New Roman" w:eastAsia="黑体" w:cs="Times New Roman"/>
          <w:b w:val="0"/>
          <w:bCs w:val="0"/>
          <w:color w:val="auto"/>
          <w:sz w:val="32"/>
          <w:szCs w:val="32"/>
          <w:highlight w:val="none"/>
          <w:u w:val="none"/>
          <w:lang w:eastAsia="zh-CN"/>
        </w:rPr>
      </w:pPr>
      <w:r>
        <w:rPr>
          <w:rFonts w:hint="eastAsia" w:ascii="Times New Roman" w:hAnsi="Times New Roman" w:eastAsia="仿宋_GB2312"/>
          <w:color w:val="auto"/>
          <w:sz w:val="32"/>
          <w:szCs w:val="32"/>
          <w:highlight w:val="none"/>
          <w:u w:val="none"/>
          <w:lang w:val="en-US" w:eastAsia="zh-CN"/>
        </w:rPr>
        <w:t xml:space="preserve">    </w:t>
      </w:r>
      <w:r>
        <w:rPr>
          <w:rFonts w:hint="default" w:ascii="Times New Roman" w:hAnsi="Times New Roman" w:eastAsia="仿宋_GB2312"/>
          <w:color w:val="auto"/>
          <w:sz w:val="32"/>
          <w:szCs w:val="32"/>
          <w:highlight w:val="none"/>
          <w:u w:val="none"/>
        </w:rPr>
        <w:t>3.</w:t>
      </w:r>
      <w:r>
        <w:rPr>
          <w:rFonts w:hint="eastAsia" w:ascii="Times New Roman" w:hAnsi="Times New Roman" w:eastAsia="仿宋_GB2312"/>
          <w:color w:val="auto"/>
          <w:sz w:val="32"/>
          <w:szCs w:val="32"/>
          <w:highlight w:val="none"/>
          <w:u w:val="none"/>
          <w:lang w:eastAsia="zh-CN"/>
        </w:rPr>
        <w:t>领取育儿补贴</w:t>
      </w:r>
      <w:r>
        <w:rPr>
          <w:rFonts w:hint="eastAsia" w:ascii="Times New Roman" w:hAnsi="Times New Roman" w:eastAsia="仿宋_GB2312"/>
          <w:color w:val="auto"/>
          <w:sz w:val="32"/>
          <w:szCs w:val="32"/>
          <w:highlight w:val="none"/>
          <w:u w:val="none"/>
        </w:rPr>
        <w:t>款账户类型及账户信息。</w:t>
      </w:r>
      <w:r>
        <w:rPr>
          <w:rFonts w:hint="eastAsia" w:ascii="仿宋_GB2312" w:hAnsi="仿宋_GB2312" w:eastAsia="仿宋_GB2312" w:cs="仿宋_GB2312"/>
          <w:color w:val="auto"/>
          <w:kern w:val="2"/>
          <w:sz w:val="32"/>
          <w:szCs w:val="32"/>
          <w:highlight w:val="none"/>
          <w:u w:val="none"/>
          <w:lang w:eastAsia="zh-CN"/>
        </w:rPr>
        <w:t>鼓励申领人使用婴幼儿或本人社保卡关联的金融账户（银行卡）申领。</w:t>
      </w:r>
    </w:p>
    <w:p w14:paraId="462C9C82">
      <w:pPr>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both"/>
        <w:textAlignment w:val="auto"/>
        <w:rPr>
          <w:rFonts w:hint="eastAsia" w:ascii="Times New Roman" w:hAnsi="Times New Roman" w:eastAsia="仿宋_GB2312" w:cs="仿宋_GB2312"/>
          <w:color w:val="auto"/>
          <w:sz w:val="32"/>
          <w:szCs w:val="32"/>
          <w:highlight w:val="none"/>
          <w:u w:val="none"/>
          <w:lang w:eastAsia="zh-CN"/>
        </w:rPr>
      </w:pPr>
      <w:r>
        <w:rPr>
          <w:rFonts w:hint="eastAsia" w:ascii="Times New Roman" w:hAnsi="Times New Roman" w:eastAsia="黑体" w:cs="Times New Roman"/>
          <w:b w:val="0"/>
          <w:bCs w:val="0"/>
          <w:color w:val="auto"/>
          <w:sz w:val="32"/>
          <w:szCs w:val="32"/>
          <w:highlight w:val="none"/>
          <w:u w:val="none"/>
          <w:lang w:eastAsia="zh-CN"/>
        </w:rPr>
        <w:t>第十一条</w:t>
      </w:r>
      <w:r>
        <w:rPr>
          <w:rFonts w:hint="eastAsia" w:ascii="Times New Roman" w:hAnsi="Times New Roman" w:eastAsia="黑体" w:cs="Times New Roman"/>
          <w:b w:val="0"/>
          <w:bCs w:val="0"/>
          <w:color w:val="auto"/>
          <w:sz w:val="32"/>
          <w:szCs w:val="32"/>
          <w:highlight w:val="none"/>
          <w:u w:val="none"/>
          <w:lang w:val="en-US" w:eastAsia="zh-CN"/>
        </w:rPr>
        <w:t xml:space="preserve"> </w:t>
      </w:r>
      <w:r>
        <w:rPr>
          <w:rFonts w:hint="default" w:ascii="Times New Roman" w:hAnsi="Times New Roman" w:eastAsia="仿宋_GB2312" w:cs="仿宋_GB2312"/>
          <w:color w:val="auto"/>
          <w:sz w:val="32"/>
          <w:szCs w:val="32"/>
          <w:highlight w:val="none"/>
          <w:u w:val="none"/>
          <w:lang w:eastAsia="zh-CN"/>
        </w:rPr>
        <w:t>首次申请时需</w:t>
      </w:r>
      <w:r>
        <w:rPr>
          <w:rFonts w:hint="eastAsia" w:ascii="Times New Roman" w:hAnsi="Times New Roman" w:eastAsia="仿宋_GB2312" w:cs="仿宋_GB2312"/>
          <w:color w:val="auto"/>
          <w:sz w:val="32"/>
          <w:szCs w:val="32"/>
          <w:highlight w:val="none"/>
          <w:u w:val="none"/>
          <w:lang w:eastAsia="zh-CN"/>
        </w:rPr>
        <w:t>提交相关材料</w:t>
      </w:r>
      <w:r>
        <w:rPr>
          <w:rFonts w:hint="default" w:ascii="Times New Roman" w:hAnsi="Times New Roman" w:eastAsia="仿宋_GB2312" w:cs="仿宋_GB2312"/>
          <w:color w:val="auto"/>
          <w:sz w:val="32"/>
          <w:szCs w:val="32"/>
          <w:highlight w:val="none"/>
          <w:u w:val="none"/>
          <w:lang w:eastAsia="zh-CN"/>
        </w:rPr>
        <w:t>；</w:t>
      </w:r>
      <w:r>
        <w:rPr>
          <w:rFonts w:hint="eastAsia" w:ascii="Times New Roman" w:hAnsi="Times New Roman" w:eastAsia="仿宋_GB2312" w:cs="仿宋_GB2312"/>
          <w:color w:val="auto"/>
          <w:sz w:val="32"/>
          <w:szCs w:val="32"/>
          <w:highlight w:val="none"/>
          <w:u w:val="none"/>
          <w:lang w:eastAsia="zh-CN"/>
        </w:rPr>
        <w:t>首次申请后，再次申请续领如相关信息无变化，无需重新提交材料，仅需在线确认或通过子女户籍所在地乡镇政府（街道办事处）线下确认申请信息即可。若相关信息有变</w:t>
      </w:r>
      <w:r>
        <w:rPr>
          <w:rFonts w:hint="default" w:ascii="Times New Roman" w:hAnsi="Times New Roman" w:eastAsia="仿宋_GB2312" w:cs="仿宋_GB2312"/>
          <w:color w:val="auto"/>
          <w:sz w:val="32"/>
          <w:szCs w:val="32"/>
          <w:highlight w:val="none"/>
          <w:u w:val="none"/>
          <w:lang w:eastAsia="zh-CN"/>
        </w:rPr>
        <w:t>化</w:t>
      </w:r>
      <w:r>
        <w:rPr>
          <w:rFonts w:hint="eastAsia" w:ascii="Times New Roman" w:hAnsi="Times New Roman" w:eastAsia="仿宋_GB2312" w:cs="仿宋_GB2312"/>
          <w:color w:val="auto"/>
          <w:sz w:val="32"/>
          <w:szCs w:val="32"/>
          <w:highlight w:val="none"/>
          <w:u w:val="none"/>
          <w:lang w:eastAsia="zh-CN"/>
        </w:rPr>
        <w:t>，需按要求补充提交新材料。</w:t>
      </w:r>
      <w:r>
        <w:rPr>
          <w:rFonts w:hint="default" w:ascii="Times New Roman" w:hAnsi="Times New Roman" w:eastAsia="仿宋_GB2312" w:cs="仿宋_GB2312"/>
          <w:color w:val="auto"/>
          <w:sz w:val="32"/>
          <w:szCs w:val="32"/>
          <w:highlight w:val="none"/>
          <w:u w:val="none"/>
          <w:lang w:eastAsia="zh-CN"/>
        </w:rPr>
        <w:t>申请相关材料</w:t>
      </w:r>
      <w:r>
        <w:rPr>
          <w:rFonts w:hint="eastAsia" w:ascii="Times New Roman" w:hAnsi="Times New Roman" w:eastAsia="仿宋_GB2312" w:cs="仿宋_GB2312"/>
          <w:color w:val="auto"/>
          <w:sz w:val="32"/>
          <w:szCs w:val="32"/>
          <w:highlight w:val="none"/>
          <w:u w:val="none"/>
          <w:lang w:eastAsia="zh-CN"/>
        </w:rPr>
        <w:t>主要包括：</w:t>
      </w:r>
    </w:p>
    <w:p w14:paraId="07FB43A7">
      <w:pPr>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both"/>
        <w:textAlignment w:val="auto"/>
        <w:rPr>
          <w:rFonts w:hint="eastAsia" w:ascii="Times New Roman" w:hAnsi="Times New Roman" w:eastAsia="仿宋_GB2312" w:cs="仿宋_GB2312"/>
          <w:color w:val="auto"/>
          <w:sz w:val="32"/>
          <w:szCs w:val="32"/>
          <w:highlight w:val="none"/>
          <w:u w:val="none"/>
          <w:lang w:eastAsia="zh-CN"/>
        </w:rPr>
      </w:pPr>
      <w:r>
        <w:rPr>
          <w:rFonts w:hint="eastAsia" w:ascii="Times New Roman" w:hAnsi="Times New Roman" w:eastAsia="仿宋_GB2312" w:cs="仿宋_GB2312"/>
          <w:color w:val="auto"/>
          <w:sz w:val="32"/>
          <w:szCs w:val="32"/>
          <w:highlight w:val="none"/>
          <w:u w:val="none"/>
          <w:lang w:eastAsia="zh-CN"/>
        </w:rPr>
        <w:t>（一）婴幼儿有关材料：《出生医学证明》《居民户口簿》首页及婴幼儿页。</w:t>
      </w:r>
      <w:r>
        <w:rPr>
          <w:rFonts w:hint="eastAsia" w:ascii="Times New Roman" w:hAnsi="Times New Roman" w:eastAsia="仿宋_GB2312"/>
          <w:color w:val="auto"/>
          <w:sz w:val="32"/>
          <w:szCs w:val="32"/>
          <w:highlight w:val="none"/>
          <w:u w:val="none"/>
        </w:rPr>
        <w:t>如</w:t>
      </w:r>
      <w:r>
        <w:rPr>
          <w:rFonts w:hint="eastAsia" w:ascii="Times New Roman" w:hAnsi="Times New Roman" w:eastAsia="仿宋_GB2312"/>
          <w:color w:val="auto"/>
          <w:sz w:val="32"/>
          <w:szCs w:val="32"/>
          <w:highlight w:val="none"/>
          <w:u w:val="none"/>
          <w:lang w:eastAsia="zh-CN"/>
        </w:rPr>
        <w:t>本次申领补贴子女</w:t>
      </w:r>
      <w:r>
        <w:rPr>
          <w:rFonts w:hint="eastAsia" w:ascii="Times New Roman" w:hAnsi="Times New Roman" w:eastAsia="仿宋_GB2312"/>
          <w:color w:val="auto"/>
          <w:sz w:val="32"/>
          <w:szCs w:val="32"/>
          <w:highlight w:val="none"/>
          <w:u w:val="none"/>
        </w:rPr>
        <w:t>不是一孩</w:t>
      </w:r>
      <w:r>
        <w:rPr>
          <w:rFonts w:hint="eastAsia" w:ascii="Times New Roman" w:hAnsi="Times New Roman" w:eastAsia="仿宋_GB2312"/>
          <w:color w:val="auto"/>
          <w:sz w:val="32"/>
          <w:szCs w:val="32"/>
          <w:highlight w:val="none"/>
          <w:u w:val="none"/>
          <w:lang w:eastAsia="zh-CN"/>
        </w:rPr>
        <w:t>的，</w:t>
      </w:r>
      <w:r>
        <w:rPr>
          <w:rFonts w:hint="eastAsia" w:ascii="Times New Roman" w:hAnsi="Times New Roman" w:eastAsia="仿宋_GB2312"/>
          <w:color w:val="auto"/>
          <w:sz w:val="32"/>
          <w:szCs w:val="32"/>
          <w:highlight w:val="none"/>
          <w:u w:val="none"/>
        </w:rPr>
        <w:t>还</w:t>
      </w:r>
      <w:r>
        <w:rPr>
          <w:rFonts w:hint="eastAsia" w:ascii="Times New Roman" w:hAnsi="Times New Roman" w:eastAsia="仿宋_GB2312"/>
          <w:color w:val="auto"/>
          <w:sz w:val="32"/>
          <w:szCs w:val="32"/>
          <w:highlight w:val="none"/>
          <w:u w:val="none"/>
          <w:lang w:eastAsia="zh-CN"/>
        </w:rPr>
        <w:t>需提交其他子女</w:t>
      </w:r>
      <w:r>
        <w:rPr>
          <w:rFonts w:hint="eastAsia" w:ascii="Times New Roman" w:hAnsi="Times New Roman" w:eastAsia="仿宋_GB2312" w:cs="仿宋_GB2312"/>
          <w:color w:val="auto"/>
          <w:sz w:val="32"/>
          <w:szCs w:val="32"/>
          <w:highlight w:val="none"/>
          <w:u w:val="none"/>
          <w:lang w:eastAsia="zh-CN"/>
        </w:rPr>
        <w:t>《出生医学证明》或《居民户口簿》的</w:t>
      </w:r>
      <w:r>
        <w:rPr>
          <w:rFonts w:hint="eastAsia" w:ascii="Times New Roman" w:hAnsi="Times New Roman" w:eastAsia="仿宋_GB2312"/>
          <w:color w:val="auto"/>
          <w:sz w:val="32"/>
          <w:szCs w:val="32"/>
          <w:highlight w:val="none"/>
          <w:u w:val="none"/>
          <w:lang w:eastAsia="zh-CN"/>
        </w:rPr>
        <w:t>子女页，以及能证明与申领人关系的相关材料（如：户口薄的该子女页，其中包括与申领人的长子、长女、次子、次女等关系）</w:t>
      </w:r>
    </w:p>
    <w:p w14:paraId="672B518E">
      <w:pPr>
        <w:keepNext w:val="0"/>
        <w:keepLines w:val="0"/>
        <w:pageBreakBefore w:val="0"/>
        <w:widowControl/>
        <w:kinsoku/>
        <w:topLinePunct w:val="0"/>
        <w:autoSpaceDE/>
        <w:autoSpaceDN/>
        <w:bidi w:val="0"/>
        <w:adjustRightInd/>
        <w:snapToGrid/>
        <w:spacing w:line="560" w:lineRule="exact"/>
        <w:ind w:firstLine="640"/>
        <w:textAlignment w:val="auto"/>
        <w:rPr>
          <w:rFonts w:hint="default" w:ascii="Times New Roman" w:hAnsi="Times New Roman" w:eastAsia="仿宋_GB2312"/>
          <w:color w:val="auto"/>
          <w:sz w:val="32"/>
          <w:szCs w:val="32"/>
          <w:highlight w:val="none"/>
          <w:u w:val="none"/>
          <w:lang w:val="en-US" w:eastAsia="zh-CN"/>
        </w:rPr>
      </w:pPr>
      <w:r>
        <w:rPr>
          <w:rFonts w:hint="eastAsia" w:ascii="Times New Roman" w:hAnsi="Times New Roman" w:eastAsia="仿宋_GB2312" w:cs="仿宋_GB2312"/>
          <w:color w:val="auto"/>
          <w:sz w:val="32"/>
          <w:szCs w:val="32"/>
          <w:highlight w:val="none"/>
          <w:u w:val="none"/>
          <w:lang w:eastAsia="zh-CN"/>
        </w:rPr>
        <w:t>（二）申领人有关材料：</w:t>
      </w:r>
    </w:p>
    <w:p w14:paraId="4BEDCD8D">
      <w:pPr>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both"/>
        <w:textAlignment w:val="auto"/>
        <w:rPr>
          <w:rFonts w:hint="eastAsia" w:ascii="Times New Roman" w:hAnsi="Times New Roman" w:eastAsia="仿宋_GB2312" w:cs="仿宋_GB2312"/>
          <w:color w:val="auto"/>
          <w:sz w:val="32"/>
          <w:szCs w:val="32"/>
          <w:highlight w:val="none"/>
          <w:u w:val="none"/>
          <w:lang w:eastAsia="zh-CN"/>
        </w:rPr>
      </w:pPr>
      <w:r>
        <w:rPr>
          <w:rFonts w:hint="eastAsia" w:ascii="Times New Roman" w:hAnsi="Times New Roman" w:eastAsia="仿宋_GB2312" w:cs="仿宋_GB2312"/>
          <w:color w:val="auto"/>
          <w:sz w:val="32"/>
          <w:szCs w:val="32"/>
          <w:highlight w:val="none"/>
          <w:u w:val="none"/>
          <w:lang w:eastAsia="zh-CN"/>
        </w:rPr>
        <w:t>1.申领人为婴幼儿亲生父母：需提供结婚证。如离异，提供离婚证及离婚协议（或离婚调解书、生效的裁判文书等法定有效材料），应体现</w:t>
      </w:r>
      <w:r>
        <w:rPr>
          <w:rFonts w:hint="eastAsia" w:ascii="Times New Roman" w:hAnsi="Times New Roman" w:eastAsia="仿宋_GB2312" w:cs="仿宋_GB2312"/>
          <w:color w:val="auto"/>
          <w:sz w:val="32"/>
          <w:szCs w:val="32"/>
          <w:highlight w:val="none"/>
          <w:u w:val="none"/>
          <w:lang w:val="en-US" w:eastAsia="zh-CN"/>
        </w:rPr>
        <w:t>婴幼儿</w:t>
      </w:r>
      <w:r>
        <w:rPr>
          <w:rFonts w:hint="eastAsia" w:ascii="Times New Roman" w:hAnsi="Times New Roman" w:eastAsia="仿宋_GB2312" w:cs="仿宋_GB2312"/>
          <w:color w:val="auto"/>
          <w:sz w:val="32"/>
          <w:szCs w:val="32"/>
          <w:highlight w:val="none"/>
          <w:u w:val="none"/>
          <w:lang w:eastAsia="zh-CN"/>
        </w:rPr>
        <w:t>抚养权有关信息；如丧偶，需提供申领人配偶户口簿配偶死亡注销页或死亡证明或其他证明死亡等有关信息；如属其他情形，需提交有关情况说明，申领人说明和婴幼儿的监护抚养关系，签字后上传。</w:t>
      </w:r>
    </w:p>
    <w:p w14:paraId="11FC377E">
      <w:pPr>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both"/>
        <w:textAlignment w:val="auto"/>
        <w:rPr>
          <w:rFonts w:hint="eastAsia" w:ascii="Times New Roman" w:hAnsi="Times New Roman" w:eastAsia="仿宋_GB2312" w:cs="仿宋_GB2312"/>
          <w:color w:val="auto"/>
          <w:sz w:val="32"/>
          <w:szCs w:val="32"/>
          <w:highlight w:val="none"/>
          <w:u w:val="none"/>
          <w:lang w:eastAsia="zh-CN"/>
        </w:rPr>
      </w:pPr>
      <w:r>
        <w:rPr>
          <w:rFonts w:hint="eastAsia" w:ascii="Times New Roman" w:hAnsi="Times New Roman" w:eastAsia="仿宋_GB2312" w:cs="仿宋_GB2312"/>
          <w:color w:val="auto"/>
          <w:sz w:val="32"/>
          <w:szCs w:val="32"/>
          <w:highlight w:val="none"/>
          <w:u w:val="none"/>
          <w:lang w:eastAsia="zh-CN"/>
        </w:rPr>
        <w:t>2.申领人为婴幼儿养父母：需提供《收养登记证》</w:t>
      </w:r>
      <w:r>
        <w:rPr>
          <w:rFonts w:hint="eastAsia" w:ascii="Times New Roman" w:hAnsi="Times New Roman" w:eastAsia="仿宋_GB2312" w:cs="仿宋_GB2312"/>
          <w:color w:val="auto"/>
          <w:sz w:val="32"/>
          <w:szCs w:val="32"/>
          <w:highlight w:val="none"/>
          <w:u w:val="none"/>
          <w:lang w:val="en-US" w:eastAsia="zh-CN"/>
        </w:rPr>
        <w:t>或</w:t>
      </w:r>
      <w:r>
        <w:rPr>
          <w:rFonts w:hint="eastAsia" w:ascii="Times New Roman" w:hAnsi="Times New Roman" w:eastAsia="仿宋_GB2312" w:cs="仿宋_GB2312"/>
          <w:color w:val="auto"/>
          <w:sz w:val="32"/>
          <w:szCs w:val="32"/>
          <w:highlight w:val="none"/>
          <w:u w:val="none"/>
          <w:lang w:eastAsia="zh-CN"/>
        </w:rPr>
        <w:t>民政部门</w:t>
      </w:r>
      <w:r>
        <w:rPr>
          <w:rFonts w:hint="eastAsia" w:ascii="Times New Roman" w:hAnsi="Times New Roman" w:eastAsia="仿宋_GB2312" w:cs="仿宋_GB2312"/>
          <w:color w:val="auto"/>
          <w:sz w:val="32"/>
          <w:szCs w:val="32"/>
          <w:highlight w:val="none"/>
          <w:u w:val="none"/>
          <w:lang w:val="en-US" w:eastAsia="zh-CN"/>
        </w:rPr>
        <w:t>认可的其他</w:t>
      </w:r>
      <w:r>
        <w:rPr>
          <w:rFonts w:hint="eastAsia" w:ascii="Times New Roman" w:hAnsi="Times New Roman" w:eastAsia="仿宋_GB2312" w:cs="仿宋_GB2312"/>
          <w:color w:val="auto"/>
          <w:sz w:val="32"/>
          <w:szCs w:val="32"/>
          <w:highlight w:val="none"/>
          <w:u w:val="none"/>
          <w:lang w:eastAsia="zh-CN"/>
        </w:rPr>
        <w:t>合法收养证明材料。</w:t>
      </w:r>
    </w:p>
    <w:p w14:paraId="3A653288">
      <w:pPr>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both"/>
        <w:textAlignment w:val="auto"/>
        <w:rPr>
          <w:rFonts w:hint="eastAsia" w:ascii="Times New Roman" w:hAnsi="Times New Roman" w:eastAsia="仿宋_GB2312"/>
          <w:color w:val="auto"/>
          <w:sz w:val="32"/>
          <w:szCs w:val="32"/>
          <w:highlight w:val="none"/>
          <w:u w:val="none"/>
        </w:rPr>
      </w:pPr>
      <w:r>
        <w:rPr>
          <w:rFonts w:hint="eastAsia" w:ascii="Times New Roman" w:hAnsi="Times New Roman" w:eastAsia="仿宋_GB2312" w:cs="仿宋_GB2312"/>
          <w:color w:val="auto"/>
          <w:sz w:val="32"/>
          <w:szCs w:val="32"/>
          <w:highlight w:val="none"/>
          <w:u w:val="none"/>
          <w:lang w:eastAsia="zh-CN"/>
        </w:rPr>
        <w:t>3.申领人为其他监护人：其他监护人包括顺位监护人、指定监护人和儿童福利机构，</w:t>
      </w:r>
      <w:r>
        <w:rPr>
          <w:rFonts w:hint="eastAsia" w:ascii="Times New Roman" w:hAnsi="Times New Roman" w:eastAsia="仿宋_GB2312"/>
          <w:color w:val="auto"/>
          <w:sz w:val="32"/>
          <w:szCs w:val="32"/>
          <w:highlight w:val="none"/>
          <w:u w:val="none"/>
        </w:rPr>
        <w:t>分别需提供以下材料：</w:t>
      </w:r>
    </w:p>
    <w:p w14:paraId="13F37B6B">
      <w:pPr>
        <w:keepNext w:val="0"/>
        <w:keepLines w:val="0"/>
        <w:pageBreakBefore w:val="0"/>
        <w:widowControl/>
        <w:kinsoku/>
        <w:topLinePunct w:val="0"/>
        <w:autoSpaceDE/>
        <w:autoSpaceDN/>
        <w:bidi w:val="0"/>
        <w:adjustRightInd/>
        <w:snapToGrid/>
        <w:spacing w:line="560" w:lineRule="exact"/>
        <w:ind w:firstLine="640" w:firstLineChars="200"/>
        <w:textAlignment w:val="auto"/>
        <w:rPr>
          <w:rFonts w:hint="eastAsia" w:ascii="Times New Roman" w:hAnsi="Times New Roman" w:eastAsia="仿宋_GB2312"/>
          <w:color w:val="auto"/>
          <w:sz w:val="32"/>
          <w:szCs w:val="32"/>
          <w:highlight w:val="none"/>
          <w:u w:val="none"/>
        </w:rPr>
      </w:pPr>
      <w:r>
        <w:rPr>
          <w:rFonts w:hint="eastAsia" w:ascii="Times New Roman" w:hAnsi="Times New Roman" w:eastAsia="仿宋_GB2312"/>
          <w:color w:val="auto"/>
          <w:sz w:val="32"/>
          <w:szCs w:val="32"/>
          <w:highlight w:val="none"/>
          <w:u w:val="none"/>
        </w:rPr>
        <w:t>（1）顺位监护人：婴幼儿父母死亡证明（医疗机</w:t>
      </w:r>
      <w:r>
        <w:rPr>
          <w:rFonts w:hint="eastAsia" w:ascii="Times New Roman" w:hAnsi="Times New Roman" w:eastAsia="仿宋_GB2312"/>
          <w:color w:val="auto"/>
          <w:sz w:val="32"/>
          <w:szCs w:val="32"/>
          <w:highlight w:val="none"/>
          <w:u w:val="none"/>
          <w:lang w:val="en-US" w:eastAsia="zh-CN"/>
        </w:rPr>
        <w:t>构</w:t>
      </w:r>
      <w:r>
        <w:rPr>
          <w:rFonts w:hint="eastAsia" w:ascii="Times New Roman" w:hAnsi="Times New Roman" w:eastAsia="仿宋_GB2312"/>
          <w:color w:val="auto"/>
          <w:sz w:val="32"/>
          <w:szCs w:val="32"/>
          <w:highlight w:val="none"/>
          <w:u w:val="none"/>
        </w:rPr>
        <w:t>、公安机关或法院出具）或者丧失行为能力的认定材料（医疗机构精神疾病诊断证明或伤残鉴定报告、法院出具的无民事行为能力判决书）、</w:t>
      </w:r>
      <w:r>
        <w:rPr>
          <w:rFonts w:hint="eastAsia" w:ascii="Times New Roman" w:hAnsi="Times New Roman" w:eastAsia="仿宋_GB2312"/>
          <w:color w:val="auto"/>
          <w:sz w:val="32"/>
          <w:szCs w:val="32"/>
          <w:highlight w:val="none"/>
          <w:u w:val="none"/>
          <w:lang w:val="en-US" w:eastAsia="zh-CN"/>
        </w:rPr>
        <w:t>顺位</w:t>
      </w:r>
      <w:r>
        <w:rPr>
          <w:rFonts w:hint="eastAsia" w:ascii="Times New Roman" w:hAnsi="Times New Roman" w:eastAsia="仿宋_GB2312"/>
          <w:color w:val="auto"/>
          <w:sz w:val="32"/>
          <w:szCs w:val="32"/>
          <w:highlight w:val="none"/>
          <w:u w:val="none"/>
        </w:rPr>
        <w:t>监护人与婴幼儿亲属关系</w:t>
      </w:r>
      <w:r>
        <w:rPr>
          <w:rFonts w:hint="default" w:ascii="Times New Roman" w:hAnsi="Times New Roman" w:eastAsia="仿宋_GB2312"/>
          <w:color w:val="auto"/>
          <w:sz w:val="32"/>
          <w:szCs w:val="32"/>
          <w:highlight w:val="none"/>
          <w:u w:val="none"/>
        </w:rPr>
        <w:t>佐证材料</w:t>
      </w:r>
      <w:r>
        <w:rPr>
          <w:rFonts w:hint="eastAsia" w:ascii="Times New Roman" w:hAnsi="Times New Roman" w:eastAsia="仿宋_GB2312"/>
          <w:color w:val="auto"/>
          <w:sz w:val="32"/>
          <w:szCs w:val="32"/>
          <w:highlight w:val="none"/>
          <w:u w:val="none"/>
        </w:rPr>
        <w:t>。</w:t>
      </w:r>
    </w:p>
    <w:p w14:paraId="7CCA05AF">
      <w:pPr>
        <w:keepNext w:val="0"/>
        <w:keepLines w:val="0"/>
        <w:pageBreakBefore w:val="0"/>
        <w:widowControl/>
        <w:kinsoku/>
        <w:topLinePunct w:val="0"/>
        <w:autoSpaceDE/>
        <w:autoSpaceDN/>
        <w:bidi w:val="0"/>
        <w:adjustRightInd/>
        <w:snapToGrid/>
        <w:spacing w:line="560" w:lineRule="exact"/>
        <w:ind w:firstLine="640" w:firstLineChars="200"/>
        <w:textAlignment w:val="auto"/>
        <w:rPr>
          <w:rFonts w:hint="eastAsia" w:ascii="Times New Roman" w:hAnsi="Times New Roman" w:eastAsia="仿宋_GB2312"/>
          <w:color w:val="auto"/>
          <w:sz w:val="32"/>
          <w:szCs w:val="32"/>
          <w:highlight w:val="none"/>
          <w:u w:val="none"/>
        </w:rPr>
      </w:pPr>
      <w:r>
        <w:rPr>
          <w:rFonts w:hint="eastAsia" w:ascii="Times New Roman" w:hAnsi="Times New Roman" w:eastAsia="仿宋_GB2312"/>
          <w:color w:val="auto"/>
          <w:sz w:val="32"/>
          <w:szCs w:val="32"/>
          <w:highlight w:val="none"/>
          <w:u w:val="none"/>
        </w:rPr>
        <w:t>（2）指定监护人：婴幼儿的村</w:t>
      </w:r>
      <w:r>
        <w:rPr>
          <w:rFonts w:hint="eastAsia" w:ascii="Times New Roman" w:hAnsi="Times New Roman" w:eastAsia="仿宋_GB2312"/>
          <w:color w:val="auto"/>
          <w:sz w:val="32"/>
          <w:szCs w:val="32"/>
          <w:highlight w:val="none"/>
          <w:u w:val="none"/>
          <w:lang w:eastAsia="zh-CN"/>
        </w:rPr>
        <w:t>（</w:t>
      </w:r>
      <w:r>
        <w:rPr>
          <w:rFonts w:hint="eastAsia" w:ascii="Times New Roman" w:hAnsi="Times New Roman" w:eastAsia="仿宋_GB2312"/>
          <w:color w:val="auto"/>
          <w:sz w:val="32"/>
          <w:szCs w:val="32"/>
          <w:highlight w:val="none"/>
          <w:u w:val="none"/>
        </w:rPr>
        <w:t>居</w:t>
      </w:r>
      <w:r>
        <w:rPr>
          <w:rFonts w:hint="eastAsia" w:ascii="Times New Roman" w:hAnsi="Times New Roman" w:eastAsia="仿宋_GB2312"/>
          <w:color w:val="auto"/>
          <w:sz w:val="32"/>
          <w:szCs w:val="32"/>
          <w:highlight w:val="none"/>
          <w:u w:val="none"/>
          <w:lang w:eastAsia="zh-CN"/>
        </w:rPr>
        <w:t>）</w:t>
      </w:r>
      <w:r>
        <w:rPr>
          <w:rFonts w:hint="eastAsia" w:ascii="Times New Roman" w:hAnsi="Times New Roman" w:eastAsia="仿宋_GB2312"/>
          <w:color w:val="auto"/>
          <w:sz w:val="32"/>
          <w:szCs w:val="32"/>
          <w:highlight w:val="none"/>
          <w:u w:val="none"/>
        </w:rPr>
        <w:t>委会或民政部门、人民法院出具</w:t>
      </w:r>
      <w:r>
        <w:rPr>
          <w:rFonts w:ascii="Times New Roman" w:hAnsi="Times New Roman" w:eastAsia="仿宋_GB2312"/>
          <w:color w:val="auto"/>
          <w:sz w:val="32"/>
          <w:szCs w:val="32"/>
          <w:highlight w:val="none"/>
          <w:u w:val="none"/>
        </w:rPr>
        <w:t>的</w:t>
      </w:r>
      <w:r>
        <w:rPr>
          <w:rFonts w:hint="eastAsia" w:ascii="Times New Roman" w:hAnsi="Times New Roman" w:eastAsia="仿宋_GB2312"/>
          <w:color w:val="auto"/>
          <w:sz w:val="32"/>
          <w:szCs w:val="32"/>
          <w:highlight w:val="none"/>
          <w:u w:val="none"/>
        </w:rPr>
        <w:t>婴幼儿指定监护人的</w:t>
      </w:r>
      <w:r>
        <w:rPr>
          <w:rFonts w:ascii="Times New Roman" w:hAnsi="Times New Roman" w:eastAsia="仿宋_GB2312"/>
          <w:color w:val="auto"/>
          <w:sz w:val="32"/>
          <w:szCs w:val="32"/>
          <w:highlight w:val="none"/>
          <w:u w:val="none"/>
        </w:rPr>
        <w:t>佐证</w:t>
      </w:r>
      <w:r>
        <w:rPr>
          <w:rFonts w:hint="eastAsia" w:ascii="Times New Roman" w:hAnsi="Times New Roman" w:eastAsia="仿宋_GB2312"/>
          <w:color w:val="auto"/>
          <w:sz w:val="32"/>
          <w:szCs w:val="32"/>
          <w:highlight w:val="none"/>
          <w:u w:val="none"/>
        </w:rPr>
        <w:t>材料。</w:t>
      </w:r>
    </w:p>
    <w:p w14:paraId="6780DA93">
      <w:pPr>
        <w:keepNext w:val="0"/>
        <w:keepLines w:val="0"/>
        <w:pageBreakBefore w:val="0"/>
        <w:widowControl/>
        <w:kinsoku/>
        <w:topLinePunct w:val="0"/>
        <w:autoSpaceDE/>
        <w:autoSpaceDN/>
        <w:bidi w:val="0"/>
        <w:adjustRightInd/>
        <w:snapToGrid/>
        <w:spacing w:line="560" w:lineRule="exact"/>
        <w:ind w:firstLine="640" w:firstLineChars="200"/>
        <w:textAlignment w:val="auto"/>
        <w:rPr>
          <w:rFonts w:hint="default" w:ascii="Times New Roman" w:hAnsi="Times New Roman" w:eastAsia="仿宋_GB2312"/>
          <w:color w:val="auto"/>
          <w:sz w:val="32"/>
          <w:szCs w:val="32"/>
          <w:highlight w:val="none"/>
          <w:u w:val="none"/>
          <w:lang w:val="en-US" w:eastAsia="zh-CN"/>
        </w:rPr>
      </w:pPr>
      <w:r>
        <w:rPr>
          <w:rFonts w:hint="eastAsia" w:ascii="Times New Roman" w:hAnsi="Times New Roman" w:eastAsia="仿宋_GB2312"/>
          <w:color w:val="auto"/>
          <w:sz w:val="32"/>
          <w:szCs w:val="32"/>
          <w:highlight w:val="none"/>
          <w:u w:val="none"/>
        </w:rPr>
        <w:t>（3）</w:t>
      </w:r>
      <w:r>
        <w:rPr>
          <w:rFonts w:hint="default" w:ascii="Times New Roman" w:hAnsi="Times New Roman" w:eastAsia="仿宋_GB2312"/>
          <w:color w:val="auto"/>
          <w:sz w:val="32"/>
          <w:szCs w:val="32"/>
          <w:highlight w:val="none"/>
          <w:u w:val="none"/>
        </w:rPr>
        <w:t>儿童福利</w:t>
      </w:r>
      <w:r>
        <w:rPr>
          <w:rFonts w:hint="eastAsia" w:ascii="Times New Roman" w:hAnsi="Times New Roman" w:eastAsia="仿宋_GB2312"/>
          <w:color w:val="auto"/>
          <w:sz w:val="32"/>
          <w:szCs w:val="32"/>
          <w:highlight w:val="none"/>
          <w:u w:val="none"/>
        </w:rPr>
        <w:t>机构：</w:t>
      </w:r>
      <w:r>
        <w:rPr>
          <w:rFonts w:hint="eastAsia" w:ascii="Times New Roman" w:hAnsi="Times New Roman" w:eastAsia="仿宋_GB2312"/>
          <w:color w:val="auto"/>
          <w:sz w:val="32"/>
          <w:szCs w:val="32"/>
          <w:highlight w:val="none"/>
          <w:u w:val="none"/>
          <w:lang w:val="en-US" w:eastAsia="zh-CN"/>
        </w:rPr>
        <w:t>机构</w:t>
      </w:r>
      <w:r>
        <w:rPr>
          <w:rFonts w:hint="eastAsia" w:ascii="Times New Roman" w:hAnsi="Times New Roman" w:eastAsia="仿宋_GB2312"/>
          <w:color w:val="auto"/>
          <w:sz w:val="32"/>
          <w:szCs w:val="32"/>
          <w:highlight w:val="none"/>
          <w:u w:val="none"/>
        </w:rPr>
        <w:t>法人证书、</w:t>
      </w:r>
      <w:r>
        <w:rPr>
          <w:rFonts w:hint="eastAsia" w:ascii="Times New Roman" w:hAnsi="Times New Roman" w:eastAsia="仿宋_GB2312"/>
          <w:color w:val="auto"/>
          <w:sz w:val="32"/>
          <w:szCs w:val="32"/>
          <w:highlight w:val="none"/>
          <w:u w:val="none"/>
          <w:lang w:val="en-US" w:eastAsia="zh-CN"/>
        </w:rPr>
        <w:t>法人代表的</w:t>
      </w:r>
      <w:r>
        <w:rPr>
          <w:rFonts w:ascii="Times New Roman" w:hAnsi="Times New Roman" w:eastAsia="仿宋_GB2312"/>
          <w:color w:val="auto"/>
          <w:sz w:val="32"/>
          <w:szCs w:val="32"/>
          <w:highlight w:val="none"/>
          <w:u w:val="none"/>
        </w:rPr>
        <w:t>身份证明材料</w:t>
      </w:r>
      <w:r>
        <w:rPr>
          <w:rFonts w:hint="eastAsia" w:ascii="Times New Roman" w:hAnsi="Times New Roman" w:eastAsia="仿宋_GB2312"/>
          <w:color w:val="auto"/>
          <w:sz w:val="32"/>
          <w:szCs w:val="32"/>
          <w:highlight w:val="none"/>
          <w:u w:val="none"/>
          <w:lang w:eastAsia="zh-CN"/>
        </w:rPr>
        <w:t>、</w:t>
      </w:r>
      <w:r>
        <w:rPr>
          <w:rFonts w:hint="eastAsia" w:ascii="Times New Roman" w:hAnsi="Times New Roman" w:eastAsia="仿宋_GB2312"/>
          <w:color w:val="auto"/>
          <w:sz w:val="32"/>
          <w:szCs w:val="32"/>
          <w:highlight w:val="none"/>
          <w:u w:val="none"/>
          <w:lang w:val="en-US" w:eastAsia="zh-CN"/>
        </w:rPr>
        <w:t>机构集体户口簿首页和婴幼儿页（如婴幼儿户籍未在集体户口上的，需提供</w:t>
      </w:r>
      <w:r>
        <w:rPr>
          <w:rFonts w:hint="eastAsia" w:ascii="Times New Roman" w:hAnsi="Times New Roman" w:eastAsia="仿宋_GB2312"/>
          <w:color w:val="auto"/>
          <w:sz w:val="32"/>
          <w:szCs w:val="32"/>
          <w:highlight w:val="none"/>
          <w:u w:val="none"/>
        </w:rPr>
        <w:t>监护权</w:t>
      </w:r>
      <w:r>
        <w:rPr>
          <w:rFonts w:ascii="Times New Roman" w:hAnsi="Times New Roman" w:eastAsia="仿宋_GB2312"/>
          <w:color w:val="auto"/>
          <w:sz w:val="32"/>
          <w:szCs w:val="32"/>
          <w:highlight w:val="none"/>
          <w:u w:val="none"/>
        </w:rPr>
        <w:t>佐证材料</w:t>
      </w:r>
      <w:r>
        <w:rPr>
          <w:rFonts w:hint="eastAsia" w:ascii="Times New Roman" w:hAnsi="Times New Roman" w:eastAsia="仿宋_GB2312"/>
          <w:color w:val="auto"/>
          <w:sz w:val="32"/>
          <w:szCs w:val="32"/>
          <w:highlight w:val="none"/>
          <w:u w:val="none"/>
          <w:lang w:eastAsia="zh-CN"/>
        </w:rPr>
        <w:t>）</w:t>
      </w:r>
      <w:r>
        <w:rPr>
          <w:rFonts w:hint="eastAsia" w:ascii="Times New Roman" w:hAnsi="Times New Roman" w:eastAsia="仿宋_GB2312"/>
          <w:color w:val="auto"/>
          <w:sz w:val="32"/>
          <w:szCs w:val="32"/>
          <w:highlight w:val="none"/>
          <w:u w:val="none"/>
        </w:rPr>
        <w:t>。</w:t>
      </w:r>
      <w:r>
        <w:rPr>
          <w:rFonts w:hint="eastAsia" w:ascii="Times New Roman" w:hAnsi="Times New Roman" w:eastAsia="仿宋_GB2312"/>
          <w:color w:val="auto"/>
          <w:sz w:val="32"/>
          <w:szCs w:val="32"/>
          <w:highlight w:val="none"/>
          <w:u w:val="none"/>
          <w:lang w:val="en-US" w:eastAsia="zh-CN"/>
        </w:rPr>
        <w:t>同时，需提交加盖该机构公章的《育儿补贴申请表》。</w:t>
      </w:r>
    </w:p>
    <w:p w14:paraId="15F07144">
      <w:pPr>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both"/>
        <w:textAlignment w:val="auto"/>
        <w:rPr>
          <w:rFonts w:hint="eastAsia" w:ascii="Times New Roman" w:hAnsi="Times New Roman" w:eastAsia="仿宋_GB2312" w:cs="仿宋_GB2312"/>
          <w:color w:val="auto"/>
          <w:sz w:val="32"/>
          <w:szCs w:val="32"/>
          <w:highlight w:val="none"/>
          <w:u w:val="none"/>
        </w:rPr>
      </w:pPr>
      <w:r>
        <w:rPr>
          <w:rFonts w:hint="eastAsia" w:ascii="Times New Roman" w:hAnsi="Times New Roman" w:eastAsia="仿宋_GB2312" w:cs="仿宋_GB2312"/>
          <w:color w:val="auto"/>
          <w:sz w:val="32"/>
          <w:szCs w:val="32"/>
          <w:highlight w:val="none"/>
          <w:u w:val="none"/>
        </w:rPr>
        <w:t>线下申请的，除线上办理所需材料的原件外，还须提供申领人的身份证明材料原件。</w:t>
      </w:r>
    </w:p>
    <w:p w14:paraId="13492202">
      <w:pPr>
        <w:keepNext w:val="0"/>
        <w:keepLines w:val="0"/>
        <w:pageBreakBefore w:val="0"/>
        <w:widowControl/>
        <w:numPr>
          <w:ilvl w:val="0"/>
          <w:numId w:val="0"/>
        </w:numPr>
        <w:shd w:val="clear" w:color="auto" w:fill="FFFFFF"/>
        <w:kinsoku/>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b w:val="0"/>
          <w:bCs w:val="0"/>
          <w:color w:val="auto"/>
          <w:sz w:val="32"/>
          <w:szCs w:val="32"/>
          <w:highlight w:val="none"/>
          <w:u w:val="none"/>
          <w:lang w:eastAsia="zh-CN"/>
        </w:rPr>
      </w:pPr>
      <w:r>
        <w:rPr>
          <w:rFonts w:hint="default" w:ascii="Times New Roman" w:hAnsi="Times New Roman" w:eastAsia="黑体" w:cs="Times New Roman"/>
          <w:b w:val="0"/>
          <w:bCs w:val="0"/>
          <w:color w:val="auto"/>
          <w:sz w:val="32"/>
          <w:szCs w:val="32"/>
          <w:highlight w:val="none"/>
          <w:u w:val="none"/>
          <w:lang w:eastAsia="zh-CN"/>
        </w:rPr>
        <w:t>第十</w:t>
      </w:r>
      <w:r>
        <w:rPr>
          <w:rFonts w:hint="eastAsia" w:ascii="Times New Roman" w:hAnsi="Times New Roman" w:eastAsia="黑体" w:cs="Times New Roman"/>
          <w:b w:val="0"/>
          <w:bCs w:val="0"/>
          <w:color w:val="auto"/>
          <w:sz w:val="32"/>
          <w:szCs w:val="32"/>
          <w:highlight w:val="none"/>
          <w:u w:val="none"/>
          <w:lang w:eastAsia="zh-CN"/>
        </w:rPr>
        <w:t>二</w:t>
      </w:r>
      <w:r>
        <w:rPr>
          <w:rFonts w:hint="default" w:ascii="Times New Roman" w:hAnsi="Times New Roman" w:eastAsia="黑体" w:cs="Times New Roman"/>
          <w:b w:val="0"/>
          <w:bCs w:val="0"/>
          <w:color w:val="auto"/>
          <w:sz w:val="32"/>
          <w:szCs w:val="32"/>
          <w:highlight w:val="none"/>
          <w:u w:val="none"/>
          <w:lang w:eastAsia="zh-CN"/>
        </w:rPr>
        <w:t xml:space="preserve">条 </w:t>
      </w:r>
      <w:r>
        <w:rPr>
          <w:rFonts w:hint="eastAsia" w:ascii="Times New Roman" w:hAnsi="Times New Roman" w:eastAsia="仿宋_GB2312" w:cs="Times New Roman"/>
          <w:b w:val="0"/>
          <w:bCs w:val="0"/>
          <w:color w:val="auto"/>
          <w:sz w:val="32"/>
          <w:szCs w:val="32"/>
          <w:highlight w:val="none"/>
          <w:u w:val="none"/>
          <w:lang w:eastAsia="zh-CN"/>
        </w:rPr>
        <w:t>申领相关信息和材料</w:t>
      </w:r>
      <w:r>
        <w:rPr>
          <w:rFonts w:hint="default" w:ascii="Times New Roman" w:hAnsi="Times New Roman" w:eastAsia="仿宋_GB2312" w:cs="Times New Roman"/>
          <w:b w:val="0"/>
          <w:bCs w:val="0"/>
          <w:color w:val="auto"/>
          <w:sz w:val="32"/>
          <w:szCs w:val="32"/>
          <w:highlight w:val="none"/>
          <w:u w:val="none"/>
          <w:lang w:eastAsia="zh-CN"/>
        </w:rPr>
        <w:t>的审核</w:t>
      </w:r>
      <w:r>
        <w:rPr>
          <w:rFonts w:hint="eastAsia" w:ascii="Times New Roman" w:hAnsi="Times New Roman" w:eastAsia="仿宋_GB2312" w:cs="Times New Roman"/>
          <w:b w:val="0"/>
          <w:bCs w:val="0"/>
          <w:color w:val="auto"/>
          <w:sz w:val="32"/>
          <w:szCs w:val="32"/>
          <w:highlight w:val="none"/>
          <w:u w:val="none"/>
          <w:lang w:eastAsia="zh-CN"/>
        </w:rPr>
        <w:t>以申领人提交申请时的状态为准</w:t>
      </w:r>
      <w:r>
        <w:rPr>
          <w:rFonts w:hint="default" w:ascii="Times New Roman" w:hAnsi="Times New Roman" w:eastAsia="仿宋_GB2312" w:cs="Times New Roman"/>
          <w:b w:val="0"/>
          <w:bCs w:val="0"/>
          <w:color w:val="auto"/>
          <w:sz w:val="32"/>
          <w:szCs w:val="32"/>
          <w:highlight w:val="none"/>
          <w:u w:val="none"/>
          <w:lang w:eastAsia="zh-CN"/>
        </w:rPr>
        <w:t>；发生修改的，以最后一次修改后提交时的状态为准。</w:t>
      </w:r>
    </w:p>
    <w:p w14:paraId="6D4904F5">
      <w:pPr>
        <w:keepNext w:val="0"/>
        <w:keepLines w:val="0"/>
        <w:pageBreakBefore w:val="0"/>
        <w:widowControl/>
        <w:numPr>
          <w:ilvl w:val="0"/>
          <w:numId w:val="0"/>
        </w:numPr>
        <w:shd w:val="clear" w:color="auto" w:fill="FFFFFF"/>
        <w:kinsoku/>
        <w:topLinePunct w:val="0"/>
        <w:autoSpaceDE/>
        <w:autoSpaceDN/>
        <w:bidi w:val="0"/>
        <w:adjustRightInd/>
        <w:snapToGrid/>
        <w:spacing w:line="560" w:lineRule="exact"/>
        <w:ind w:left="0" w:firstLine="640" w:firstLineChars="200"/>
        <w:jc w:val="both"/>
        <w:textAlignment w:val="auto"/>
        <w:rPr>
          <w:rFonts w:hint="eastAsia" w:ascii="Times New Roman" w:hAnsi="Times New Roman" w:eastAsia="仿宋_GB2312" w:cs="Times New Roman"/>
          <w:b w:val="0"/>
          <w:bCs w:val="0"/>
          <w:color w:val="auto"/>
          <w:sz w:val="32"/>
          <w:szCs w:val="32"/>
          <w:highlight w:val="none"/>
          <w:u w:val="none"/>
        </w:rPr>
      </w:pPr>
      <w:r>
        <w:rPr>
          <w:rFonts w:hint="eastAsia" w:ascii="Times New Roman" w:hAnsi="Times New Roman" w:eastAsia="黑体" w:cs="Times New Roman"/>
          <w:b w:val="0"/>
          <w:bCs w:val="0"/>
          <w:color w:val="auto"/>
          <w:sz w:val="32"/>
          <w:szCs w:val="32"/>
          <w:highlight w:val="none"/>
          <w:u w:val="none"/>
        </w:rPr>
        <w:t>第十</w:t>
      </w:r>
      <w:r>
        <w:rPr>
          <w:rFonts w:hint="eastAsia" w:ascii="Times New Roman" w:hAnsi="Times New Roman" w:eastAsia="黑体" w:cs="Times New Roman"/>
          <w:b w:val="0"/>
          <w:bCs w:val="0"/>
          <w:color w:val="auto"/>
          <w:sz w:val="32"/>
          <w:szCs w:val="32"/>
          <w:highlight w:val="none"/>
          <w:u w:val="none"/>
          <w:lang w:eastAsia="zh-CN"/>
        </w:rPr>
        <w:t>三</w:t>
      </w:r>
      <w:r>
        <w:rPr>
          <w:rFonts w:hint="eastAsia" w:ascii="Times New Roman" w:hAnsi="Times New Roman" w:eastAsia="黑体" w:cs="Times New Roman"/>
          <w:b w:val="0"/>
          <w:bCs w:val="0"/>
          <w:color w:val="auto"/>
          <w:sz w:val="32"/>
          <w:szCs w:val="32"/>
          <w:highlight w:val="none"/>
          <w:u w:val="none"/>
        </w:rPr>
        <w:t>条</w:t>
      </w:r>
      <w:r>
        <w:rPr>
          <w:rFonts w:hint="default" w:ascii="Times New Roman" w:hAnsi="Times New Roman" w:eastAsia="仿宋_GB2312" w:cs="Times New Roman"/>
          <w:b w:val="0"/>
          <w:bCs w:val="0"/>
          <w:color w:val="auto"/>
          <w:sz w:val="32"/>
          <w:szCs w:val="32"/>
          <w:highlight w:val="none"/>
          <w:u w:val="none"/>
        </w:rPr>
        <w:t xml:space="preserve"> </w:t>
      </w:r>
      <w:r>
        <w:rPr>
          <w:rFonts w:hint="eastAsia" w:ascii="Times New Roman" w:hAnsi="Times New Roman" w:eastAsia="仿宋_GB2312" w:cs="Times New Roman"/>
          <w:b w:val="0"/>
          <w:bCs w:val="0"/>
          <w:color w:val="auto"/>
          <w:sz w:val="32"/>
          <w:szCs w:val="32"/>
          <w:highlight w:val="none"/>
          <w:u w:val="none"/>
        </w:rPr>
        <w:t>申领人应当对所提供信息及材料的真实性、完整性作出承诺。</w:t>
      </w:r>
      <w:r>
        <w:rPr>
          <w:rFonts w:hint="default" w:ascii="Times New Roman" w:hAnsi="Times New Roman" w:eastAsia="仿宋_GB2312" w:cs="Times New Roman"/>
          <w:b w:val="0"/>
          <w:bCs w:val="0"/>
          <w:color w:val="auto"/>
          <w:sz w:val="32"/>
          <w:szCs w:val="32"/>
          <w:highlight w:val="none"/>
          <w:u w:val="none"/>
        </w:rPr>
        <w:t>审核工作要</w:t>
      </w:r>
      <w:r>
        <w:rPr>
          <w:rFonts w:hint="eastAsia" w:ascii="Times New Roman" w:hAnsi="Times New Roman" w:eastAsia="仿宋_GB2312" w:cs="Times New Roman"/>
          <w:b w:val="0"/>
          <w:bCs w:val="0"/>
          <w:color w:val="auto"/>
          <w:sz w:val="32"/>
          <w:szCs w:val="32"/>
          <w:highlight w:val="none"/>
          <w:u w:val="none"/>
          <w:lang w:eastAsia="zh-CN"/>
        </w:rPr>
        <w:t>充分发挥大数据审核作用，申领人上传的材料作为备查</w:t>
      </w:r>
      <w:r>
        <w:rPr>
          <w:rFonts w:hint="default" w:ascii="Times New Roman" w:hAnsi="Times New Roman" w:eastAsia="仿宋_GB2312" w:cs="Times New Roman"/>
          <w:b w:val="0"/>
          <w:bCs w:val="0"/>
          <w:color w:val="auto"/>
          <w:sz w:val="32"/>
          <w:szCs w:val="32"/>
          <w:highlight w:val="none"/>
          <w:u w:val="none"/>
          <w:lang w:eastAsia="zh-CN"/>
        </w:rPr>
        <w:t>，</w:t>
      </w:r>
      <w:r>
        <w:rPr>
          <w:rFonts w:hint="eastAsia" w:ascii="Times New Roman" w:hAnsi="Times New Roman" w:eastAsia="仿宋_GB2312" w:cs="Times New Roman"/>
          <w:b w:val="0"/>
          <w:bCs w:val="0"/>
          <w:color w:val="auto"/>
          <w:sz w:val="32"/>
          <w:szCs w:val="32"/>
          <w:highlight w:val="none"/>
          <w:u w:val="none"/>
          <w:lang w:eastAsia="zh-CN"/>
        </w:rPr>
        <w:t>切实减轻基层负担。县乡</w:t>
      </w:r>
      <w:r>
        <w:rPr>
          <w:rFonts w:hint="default" w:ascii="Times New Roman" w:hAnsi="Times New Roman" w:eastAsia="仿宋_GB2312" w:cs="Times New Roman"/>
          <w:b w:val="0"/>
          <w:bCs w:val="0"/>
          <w:color w:val="auto"/>
          <w:sz w:val="32"/>
          <w:szCs w:val="32"/>
          <w:highlight w:val="none"/>
          <w:u w:val="none"/>
          <w:lang w:eastAsia="zh-CN"/>
        </w:rPr>
        <w:t>要</w:t>
      </w:r>
      <w:r>
        <w:rPr>
          <w:rFonts w:hint="eastAsia" w:ascii="Times New Roman" w:hAnsi="Times New Roman" w:eastAsia="仿宋_GB2312" w:cs="Times New Roman"/>
          <w:b w:val="0"/>
          <w:bCs w:val="0"/>
          <w:color w:val="auto"/>
          <w:sz w:val="32"/>
          <w:szCs w:val="32"/>
          <w:highlight w:val="none"/>
          <w:u w:val="none"/>
          <w:lang w:eastAsia="zh-CN"/>
        </w:rPr>
        <w:t>对大数据审核存在不一致的进行重点核查。</w:t>
      </w:r>
    </w:p>
    <w:p w14:paraId="75F8B371">
      <w:pPr>
        <w:keepNext w:val="0"/>
        <w:keepLines w:val="0"/>
        <w:pageBreakBefore w:val="0"/>
        <w:widowControl/>
        <w:kinsoku/>
        <w:topLinePunct w:val="0"/>
        <w:autoSpaceDE/>
        <w:autoSpaceDN/>
        <w:bidi w:val="0"/>
        <w:adjustRightInd/>
        <w:snapToGrid/>
        <w:spacing w:line="560" w:lineRule="exact"/>
        <w:ind w:left="0" w:firstLine="640" w:firstLineChars="200"/>
        <w:jc w:val="both"/>
        <w:textAlignment w:val="auto"/>
        <w:rPr>
          <w:rFonts w:ascii="Times New Roman" w:hAnsi="Times New Roman" w:eastAsia="仿宋_GB2312" w:cs="Times New Roman"/>
          <w:b w:val="0"/>
          <w:bCs w:val="0"/>
          <w:color w:val="auto"/>
          <w:sz w:val="32"/>
          <w:szCs w:val="32"/>
          <w:highlight w:val="none"/>
          <w:u w:val="none"/>
        </w:rPr>
      </w:pPr>
      <w:r>
        <w:rPr>
          <w:rFonts w:hint="eastAsia" w:ascii="Times New Roman" w:hAnsi="Times New Roman" w:eastAsia="黑体" w:cs="Times New Roman"/>
          <w:b w:val="0"/>
          <w:bCs w:val="0"/>
          <w:color w:val="auto"/>
          <w:sz w:val="32"/>
          <w:szCs w:val="32"/>
          <w:highlight w:val="none"/>
          <w:u w:val="none"/>
        </w:rPr>
        <w:t>第</w:t>
      </w:r>
      <w:r>
        <w:rPr>
          <w:rFonts w:hint="eastAsia" w:ascii="Times New Roman" w:hAnsi="Times New Roman" w:eastAsia="黑体" w:cs="Times New Roman"/>
          <w:b w:val="0"/>
          <w:bCs w:val="0"/>
          <w:color w:val="auto"/>
          <w:sz w:val="32"/>
          <w:szCs w:val="32"/>
          <w:highlight w:val="none"/>
          <w:u w:val="none"/>
          <w:lang w:eastAsia="zh-CN"/>
        </w:rPr>
        <w:t>十四</w:t>
      </w:r>
      <w:r>
        <w:rPr>
          <w:rFonts w:hint="eastAsia" w:ascii="Times New Roman" w:hAnsi="Times New Roman" w:eastAsia="黑体" w:cs="Times New Roman"/>
          <w:b w:val="0"/>
          <w:bCs w:val="0"/>
          <w:color w:val="auto"/>
          <w:sz w:val="32"/>
          <w:szCs w:val="32"/>
          <w:highlight w:val="none"/>
          <w:u w:val="none"/>
        </w:rPr>
        <w:t>条</w:t>
      </w:r>
      <w:r>
        <w:rPr>
          <w:rFonts w:hint="default" w:ascii="Times New Roman" w:hAnsi="Times New Roman" w:eastAsia="黑体" w:cs="Times New Roman"/>
          <w:b w:val="0"/>
          <w:bCs w:val="0"/>
          <w:color w:val="auto"/>
          <w:sz w:val="32"/>
          <w:szCs w:val="32"/>
          <w:highlight w:val="none"/>
          <w:u w:val="none"/>
        </w:rPr>
        <w:t xml:space="preserve"> </w:t>
      </w:r>
      <w:r>
        <w:rPr>
          <w:rFonts w:hint="eastAsia" w:ascii="Times New Roman" w:hAnsi="Times New Roman" w:eastAsia="仿宋_GB2312" w:cs="Times New Roman"/>
          <w:b w:val="0"/>
          <w:bCs w:val="0"/>
          <w:color w:val="auto"/>
          <w:sz w:val="32"/>
          <w:szCs w:val="32"/>
          <w:highlight w:val="none"/>
          <w:u w:val="none"/>
        </w:rPr>
        <w:t>申领人按年度申请。</w:t>
      </w:r>
    </w:p>
    <w:p w14:paraId="408C7BFC">
      <w:pPr>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both"/>
        <w:textAlignment w:val="auto"/>
        <w:rPr>
          <w:rFonts w:hint="eastAsia" w:ascii="Times New Roman" w:hAnsi="Times New Roman" w:eastAsia="仿宋_GB2312" w:cs="仿宋_GB2312"/>
          <w:color w:val="auto"/>
          <w:sz w:val="32"/>
          <w:szCs w:val="32"/>
          <w:highlight w:val="none"/>
          <w:u w:val="none"/>
          <w:lang w:eastAsia="zh-CN"/>
        </w:rPr>
      </w:pPr>
      <w:r>
        <w:rPr>
          <w:rFonts w:hint="eastAsia" w:ascii="Times New Roman" w:hAnsi="Times New Roman" w:eastAsia="仿宋_GB2312" w:cs="仿宋_GB2312"/>
          <w:color w:val="auto"/>
          <w:sz w:val="32"/>
          <w:szCs w:val="32"/>
          <w:highlight w:val="none"/>
          <w:u w:val="none"/>
          <w:lang w:eastAsia="zh-CN"/>
        </w:rPr>
        <w:t>（一）</w:t>
      </w:r>
      <w:r>
        <w:rPr>
          <w:rFonts w:hint="default" w:ascii="Times New Roman" w:hAnsi="Times New Roman" w:eastAsia="仿宋_GB2312" w:cs="仿宋_GB2312"/>
          <w:color w:val="auto"/>
          <w:sz w:val="32"/>
          <w:szCs w:val="32"/>
          <w:highlight w:val="none"/>
          <w:u w:val="none"/>
          <w:lang w:eastAsia="zh-CN"/>
        </w:rPr>
        <w:t>对于</w:t>
      </w:r>
      <w:r>
        <w:rPr>
          <w:rFonts w:hint="eastAsia" w:ascii="Times New Roman" w:hAnsi="Times New Roman" w:eastAsia="仿宋_GB2312" w:cs="仿宋_GB2312"/>
          <w:color w:val="auto"/>
          <w:sz w:val="32"/>
          <w:szCs w:val="32"/>
          <w:highlight w:val="none"/>
          <w:u w:val="none"/>
          <w:lang w:eastAsia="zh-CN"/>
        </w:rPr>
        <w:t>2025年1月1日</w:t>
      </w:r>
      <w:r>
        <w:rPr>
          <w:rFonts w:hint="default" w:ascii="Times New Roman" w:hAnsi="Times New Roman" w:eastAsia="仿宋_GB2312" w:cs="仿宋_GB2312"/>
          <w:color w:val="auto"/>
          <w:sz w:val="32"/>
          <w:szCs w:val="32"/>
          <w:highlight w:val="none"/>
          <w:u w:val="none"/>
          <w:lang w:eastAsia="zh-CN"/>
        </w:rPr>
        <w:t>及以</w:t>
      </w:r>
      <w:r>
        <w:rPr>
          <w:rFonts w:hint="eastAsia" w:ascii="Times New Roman" w:hAnsi="Times New Roman" w:eastAsia="仿宋_GB2312" w:cs="仿宋_GB2312"/>
          <w:color w:val="auto"/>
          <w:sz w:val="32"/>
          <w:szCs w:val="32"/>
          <w:highlight w:val="none"/>
          <w:u w:val="none"/>
          <w:lang w:eastAsia="zh-CN"/>
        </w:rPr>
        <w:t>后出生的</w:t>
      </w:r>
      <w:r>
        <w:rPr>
          <w:rFonts w:hint="default" w:ascii="Times New Roman" w:hAnsi="Times New Roman" w:eastAsia="仿宋_GB2312" w:cs="仿宋_GB2312"/>
          <w:color w:val="auto"/>
          <w:sz w:val="32"/>
          <w:szCs w:val="32"/>
          <w:highlight w:val="none"/>
          <w:u w:val="none"/>
          <w:lang w:eastAsia="zh-CN"/>
        </w:rPr>
        <w:t>婴幼儿</w:t>
      </w:r>
      <w:r>
        <w:rPr>
          <w:rFonts w:hint="eastAsia" w:ascii="Times New Roman" w:hAnsi="Times New Roman" w:eastAsia="仿宋_GB2312" w:cs="仿宋_GB2312"/>
          <w:color w:val="auto"/>
          <w:sz w:val="32"/>
          <w:szCs w:val="32"/>
          <w:highlight w:val="none"/>
          <w:u w:val="none"/>
          <w:lang w:eastAsia="zh-CN"/>
        </w:rPr>
        <w:t>，首次申请应在出生当年或次年提出</w:t>
      </w:r>
      <w:r>
        <w:rPr>
          <w:rFonts w:hint="default" w:ascii="Times New Roman" w:hAnsi="Times New Roman" w:eastAsia="仿宋_GB2312" w:cs="仿宋_GB2312"/>
          <w:color w:val="auto"/>
          <w:sz w:val="32"/>
          <w:szCs w:val="32"/>
          <w:highlight w:val="none"/>
          <w:u w:val="none"/>
          <w:lang w:eastAsia="zh-CN"/>
        </w:rPr>
        <w:t>，</w:t>
      </w:r>
      <w:r>
        <w:rPr>
          <w:rFonts w:hint="eastAsia" w:ascii="Times New Roman" w:hAnsi="Times New Roman" w:eastAsia="仿宋_GB2312" w:cs="仿宋_GB2312"/>
          <w:color w:val="auto"/>
          <w:sz w:val="32"/>
          <w:szCs w:val="32"/>
          <w:highlight w:val="none"/>
          <w:u w:val="none"/>
          <w:lang w:eastAsia="zh-CN"/>
        </w:rPr>
        <w:t>并在之后的连续两个年度分别提出续领申请。</w:t>
      </w:r>
    </w:p>
    <w:p w14:paraId="0F881BF6">
      <w:pPr>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both"/>
        <w:textAlignment w:val="auto"/>
        <w:rPr>
          <w:rFonts w:hint="eastAsia" w:ascii="Times New Roman" w:hAnsi="Times New Roman" w:eastAsia="仿宋_GB2312" w:cs="仿宋_GB2312"/>
          <w:color w:val="auto"/>
          <w:sz w:val="32"/>
          <w:szCs w:val="32"/>
          <w:highlight w:val="none"/>
          <w:u w:val="none"/>
        </w:rPr>
      </w:pPr>
      <w:r>
        <w:rPr>
          <w:rFonts w:hint="eastAsia" w:ascii="Times New Roman" w:hAnsi="Times New Roman" w:eastAsia="仿宋_GB2312" w:cs="仿宋_GB2312"/>
          <w:color w:val="auto"/>
          <w:sz w:val="32"/>
          <w:szCs w:val="32"/>
          <w:highlight w:val="none"/>
          <w:u w:val="none"/>
          <w:lang w:eastAsia="zh-CN"/>
        </w:rPr>
        <w:t>（二）</w:t>
      </w:r>
      <w:r>
        <w:rPr>
          <w:rFonts w:hint="eastAsia" w:ascii="Times New Roman" w:hAnsi="Times New Roman" w:eastAsia="仿宋_GB2312" w:cs="Times New Roman"/>
          <w:b w:val="0"/>
          <w:bCs w:val="0"/>
          <w:color w:val="auto"/>
          <w:sz w:val="32"/>
          <w:szCs w:val="32"/>
          <w:highlight w:val="none"/>
          <w:u w:val="none"/>
        </w:rPr>
        <w:t>对于2025年1月1日</w:t>
      </w:r>
      <w:r>
        <w:rPr>
          <w:rFonts w:hint="default" w:ascii="Times New Roman" w:hAnsi="Times New Roman" w:eastAsia="仿宋_GB2312" w:cs="Times New Roman"/>
          <w:b w:val="0"/>
          <w:bCs w:val="0"/>
          <w:color w:val="auto"/>
          <w:sz w:val="32"/>
          <w:szCs w:val="32"/>
          <w:highlight w:val="none"/>
          <w:u w:val="none"/>
        </w:rPr>
        <w:t>以</w:t>
      </w:r>
      <w:r>
        <w:rPr>
          <w:rFonts w:hint="eastAsia" w:ascii="Times New Roman" w:hAnsi="Times New Roman" w:eastAsia="仿宋_GB2312" w:cs="Times New Roman"/>
          <w:b w:val="0"/>
          <w:bCs w:val="0"/>
          <w:color w:val="auto"/>
          <w:sz w:val="32"/>
          <w:szCs w:val="32"/>
          <w:highlight w:val="none"/>
          <w:u w:val="none"/>
        </w:rPr>
        <w:t>前出生的婴幼儿，首次申请应当在2025年12月31日前提出。</w:t>
      </w:r>
    </w:p>
    <w:p w14:paraId="19527426">
      <w:pPr>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both"/>
        <w:textAlignment w:val="auto"/>
        <w:rPr>
          <w:rFonts w:hint="eastAsia" w:ascii="Times New Roman" w:hAnsi="Times New Roman" w:eastAsia="仿宋_GB2312" w:cs="仿宋_GB2312"/>
          <w:color w:val="auto"/>
          <w:sz w:val="32"/>
          <w:szCs w:val="32"/>
          <w:highlight w:val="none"/>
          <w:u w:val="none"/>
        </w:rPr>
      </w:pPr>
      <w:r>
        <w:rPr>
          <w:rFonts w:hint="eastAsia" w:ascii="Times New Roman" w:hAnsi="Times New Roman" w:eastAsia="仿宋_GB2312" w:cs="仿宋_GB2312"/>
          <w:color w:val="auto"/>
          <w:sz w:val="32"/>
          <w:szCs w:val="32"/>
          <w:highlight w:val="none"/>
          <w:u w:val="none"/>
        </w:rPr>
        <w:t>2022年出生的婴幼儿，可申领1次，应当在2025年提出；</w:t>
      </w:r>
    </w:p>
    <w:p w14:paraId="309B7723">
      <w:pPr>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both"/>
        <w:textAlignment w:val="auto"/>
        <w:rPr>
          <w:rFonts w:hint="eastAsia" w:ascii="Times New Roman" w:hAnsi="Times New Roman" w:eastAsia="仿宋_GB2312" w:cs="仿宋_GB2312"/>
          <w:color w:val="auto"/>
          <w:sz w:val="32"/>
          <w:szCs w:val="32"/>
          <w:highlight w:val="none"/>
          <w:u w:val="none"/>
        </w:rPr>
      </w:pPr>
      <w:r>
        <w:rPr>
          <w:rFonts w:hint="eastAsia" w:ascii="Times New Roman" w:hAnsi="Times New Roman" w:eastAsia="仿宋_GB2312" w:cs="仿宋_GB2312"/>
          <w:color w:val="auto"/>
          <w:sz w:val="32"/>
          <w:szCs w:val="32"/>
          <w:highlight w:val="none"/>
          <w:u w:val="none"/>
        </w:rPr>
        <w:t>2023年出生的婴幼儿，可申领2次，分别在2025年和2026年提出；</w:t>
      </w:r>
    </w:p>
    <w:p w14:paraId="4416E558">
      <w:pPr>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both"/>
        <w:textAlignment w:val="auto"/>
        <w:rPr>
          <w:rFonts w:hint="eastAsia" w:ascii="Times New Roman" w:hAnsi="Times New Roman" w:eastAsia="仿宋_GB2312" w:cs="仿宋_GB2312"/>
          <w:color w:val="auto"/>
          <w:sz w:val="32"/>
          <w:szCs w:val="32"/>
          <w:highlight w:val="none"/>
          <w:u w:val="none"/>
        </w:rPr>
      </w:pPr>
      <w:r>
        <w:rPr>
          <w:rFonts w:hint="eastAsia" w:ascii="Times New Roman" w:hAnsi="Times New Roman" w:eastAsia="仿宋_GB2312" w:cs="仿宋_GB2312"/>
          <w:color w:val="auto"/>
          <w:sz w:val="32"/>
          <w:szCs w:val="32"/>
          <w:highlight w:val="none"/>
          <w:u w:val="none"/>
        </w:rPr>
        <w:t>2024年出生的婴幼儿，可申领3次，分别在2025年、2026年和2027年提出。</w:t>
      </w:r>
    </w:p>
    <w:p w14:paraId="6880E6CD">
      <w:pPr>
        <w:keepNext w:val="0"/>
        <w:keepLines w:val="0"/>
        <w:pageBreakBefore w:val="0"/>
        <w:widowControl/>
        <w:kinsoku/>
        <w:topLinePunct w:val="0"/>
        <w:autoSpaceDE/>
        <w:autoSpaceDN/>
        <w:bidi w:val="0"/>
        <w:adjustRightInd/>
        <w:snapToGrid/>
        <w:spacing w:line="560" w:lineRule="exact"/>
        <w:ind w:left="0" w:firstLine="640" w:firstLineChars="200"/>
        <w:jc w:val="both"/>
        <w:textAlignment w:val="auto"/>
        <w:rPr>
          <w:rFonts w:ascii="Times New Roman" w:hAnsi="Times New Roman" w:eastAsia="仿宋_GB2312" w:cs="Times New Roman"/>
          <w:b w:val="0"/>
          <w:bCs w:val="0"/>
          <w:color w:val="auto"/>
          <w:sz w:val="32"/>
          <w:szCs w:val="32"/>
          <w:highlight w:val="none"/>
          <w:u w:val="none"/>
        </w:rPr>
      </w:pPr>
      <w:r>
        <w:rPr>
          <w:rFonts w:hint="eastAsia" w:ascii="Times New Roman" w:hAnsi="Times New Roman" w:eastAsia="仿宋_GB2312" w:cs="仿宋_GB2312"/>
          <w:color w:val="auto"/>
          <w:sz w:val="32"/>
          <w:szCs w:val="32"/>
          <w:highlight w:val="none"/>
          <w:u w:val="none"/>
          <w:lang w:eastAsia="zh-CN"/>
        </w:rPr>
        <w:t>（三）逾期未提交</w:t>
      </w:r>
      <w:r>
        <w:rPr>
          <w:rFonts w:hint="eastAsia" w:ascii="Times New Roman" w:hAnsi="Times New Roman" w:eastAsia="仿宋_GB2312" w:cs="仿宋_GB2312"/>
          <w:color w:val="auto"/>
          <w:sz w:val="32"/>
          <w:szCs w:val="32"/>
          <w:highlight w:val="none"/>
          <w:u w:val="none"/>
          <w:lang w:val="en-US" w:eastAsia="zh-CN"/>
        </w:rPr>
        <w:t>申请的，</w:t>
      </w:r>
      <w:r>
        <w:rPr>
          <w:rFonts w:hint="eastAsia" w:ascii="Times New Roman" w:hAnsi="Times New Roman" w:eastAsia="仿宋_GB2312" w:cs="仿宋_GB2312"/>
          <w:color w:val="auto"/>
          <w:sz w:val="32"/>
          <w:szCs w:val="32"/>
          <w:highlight w:val="none"/>
          <w:u w:val="none"/>
          <w:lang w:eastAsia="zh-CN"/>
        </w:rPr>
        <w:t>视为自动放弃当年申请资格。</w:t>
      </w:r>
    </w:p>
    <w:p w14:paraId="0DE45F81">
      <w:pPr>
        <w:keepNext w:val="0"/>
        <w:keepLines w:val="0"/>
        <w:pageBreakBefore w:val="0"/>
        <w:widowControl/>
        <w:kinsoku/>
        <w:topLinePunct w:val="0"/>
        <w:autoSpaceDE/>
        <w:autoSpaceDN/>
        <w:bidi w:val="0"/>
        <w:adjustRightInd/>
        <w:snapToGrid/>
        <w:spacing w:line="560" w:lineRule="exact"/>
        <w:ind w:left="0" w:firstLine="640" w:firstLineChars="200"/>
        <w:jc w:val="both"/>
        <w:textAlignment w:val="auto"/>
        <w:rPr>
          <w:rFonts w:ascii="Times New Roman" w:hAnsi="Times New Roman" w:eastAsia="仿宋_GB2312" w:cs="Times New Roman"/>
          <w:b w:val="0"/>
          <w:bCs w:val="0"/>
          <w:color w:val="auto"/>
          <w:sz w:val="32"/>
          <w:szCs w:val="32"/>
          <w:highlight w:val="none"/>
          <w:u w:val="none"/>
        </w:rPr>
      </w:pPr>
      <w:r>
        <w:rPr>
          <w:rFonts w:hint="eastAsia" w:ascii="Times New Roman" w:hAnsi="Times New Roman" w:eastAsia="黑体" w:cs="Times New Roman"/>
          <w:b w:val="0"/>
          <w:bCs w:val="0"/>
          <w:color w:val="auto"/>
          <w:sz w:val="32"/>
          <w:szCs w:val="32"/>
          <w:highlight w:val="none"/>
          <w:u w:val="none"/>
        </w:rPr>
        <w:t>第</w:t>
      </w:r>
      <w:r>
        <w:rPr>
          <w:rFonts w:hint="eastAsia" w:ascii="Times New Roman" w:hAnsi="Times New Roman" w:eastAsia="黑体" w:cs="Times New Roman"/>
          <w:b w:val="0"/>
          <w:bCs w:val="0"/>
          <w:color w:val="auto"/>
          <w:sz w:val="32"/>
          <w:szCs w:val="32"/>
          <w:highlight w:val="none"/>
          <w:u w:val="none"/>
          <w:lang w:eastAsia="zh-CN"/>
        </w:rPr>
        <w:t>十五</w:t>
      </w:r>
      <w:r>
        <w:rPr>
          <w:rFonts w:hint="eastAsia" w:ascii="Times New Roman" w:hAnsi="Times New Roman" w:eastAsia="黑体" w:cs="Times New Roman"/>
          <w:b w:val="0"/>
          <w:bCs w:val="0"/>
          <w:color w:val="auto"/>
          <w:sz w:val="32"/>
          <w:szCs w:val="32"/>
          <w:highlight w:val="none"/>
          <w:u w:val="none"/>
        </w:rPr>
        <w:t xml:space="preserve">条 </w:t>
      </w:r>
      <w:r>
        <w:rPr>
          <w:rFonts w:hint="eastAsia" w:ascii="仿宋_GB2312" w:hAnsi="仿宋_GB2312" w:eastAsia="仿宋_GB2312" w:cs="仿宋_GB2312"/>
          <w:b w:val="0"/>
          <w:bCs w:val="0"/>
          <w:color w:val="auto"/>
          <w:sz w:val="32"/>
          <w:szCs w:val="32"/>
          <w:highlight w:val="none"/>
          <w:u w:val="none"/>
          <w:lang w:eastAsia="zh-CN"/>
        </w:rPr>
        <w:t>在首次申领后的年度</w:t>
      </w:r>
      <w:r>
        <w:rPr>
          <w:rFonts w:hint="eastAsia" w:ascii="Times New Roman" w:hAnsi="Times New Roman" w:eastAsia="仿宋_GB2312" w:cs="Times New Roman"/>
          <w:b w:val="0"/>
          <w:bCs w:val="0"/>
          <w:color w:val="auto"/>
          <w:sz w:val="32"/>
          <w:szCs w:val="32"/>
          <w:highlight w:val="none"/>
          <w:u w:val="none"/>
          <w:lang w:eastAsia="zh-CN"/>
        </w:rPr>
        <w:t>续领时，相关申请信息、材料</w:t>
      </w:r>
      <w:r>
        <w:rPr>
          <w:rFonts w:hint="eastAsia" w:ascii="Times New Roman" w:hAnsi="Times New Roman" w:eastAsia="仿宋_GB2312" w:cs="Times New Roman"/>
          <w:b w:val="0"/>
          <w:bCs w:val="0"/>
          <w:color w:val="auto"/>
          <w:sz w:val="32"/>
          <w:szCs w:val="32"/>
          <w:highlight w:val="none"/>
          <w:u w:val="none"/>
        </w:rPr>
        <w:t>发生变更的，申领人应当</w:t>
      </w:r>
      <w:r>
        <w:rPr>
          <w:rFonts w:hint="eastAsia" w:ascii="Times New Roman" w:hAnsi="Times New Roman" w:eastAsia="仿宋_GB2312" w:cs="Times New Roman"/>
          <w:b w:val="0"/>
          <w:bCs w:val="0"/>
          <w:color w:val="auto"/>
          <w:sz w:val="32"/>
          <w:szCs w:val="32"/>
          <w:highlight w:val="none"/>
          <w:u w:val="none"/>
          <w:lang w:eastAsia="zh-CN"/>
        </w:rPr>
        <w:t>及时更新</w:t>
      </w:r>
      <w:r>
        <w:rPr>
          <w:rFonts w:hint="eastAsia" w:ascii="Times New Roman" w:hAnsi="Times New Roman" w:eastAsia="仿宋_GB2312" w:cs="Times New Roman"/>
          <w:b w:val="0"/>
          <w:bCs w:val="0"/>
          <w:color w:val="auto"/>
          <w:sz w:val="32"/>
          <w:szCs w:val="32"/>
          <w:highlight w:val="none"/>
          <w:u w:val="none"/>
        </w:rPr>
        <w:t>。</w:t>
      </w:r>
    </w:p>
    <w:p w14:paraId="24CCA9B7">
      <w:pPr>
        <w:keepNext w:val="0"/>
        <w:keepLines w:val="0"/>
        <w:pageBreakBefore w:val="0"/>
        <w:widowControl/>
        <w:kinsoku/>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color w:val="auto"/>
          <w:sz w:val="32"/>
          <w:szCs w:val="32"/>
          <w:highlight w:val="none"/>
          <w:u w:val="none"/>
          <w:lang w:val="en-US" w:eastAsia="zh-CN"/>
        </w:rPr>
      </w:pPr>
      <w:r>
        <w:rPr>
          <w:rFonts w:hint="eastAsia" w:ascii="Times New Roman" w:hAnsi="Times New Roman" w:eastAsia="黑体" w:cs="Times New Roman"/>
          <w:b w:val="0"/>
          <w:bCs w:val="0"/>
          <w:color w:val="auto"/>
          <w:sz w:val="32"/>
          <w:szCs w:val="32"/>
          <w:highlight w:val="none"/>
          <w:u w:val="none"/>
        </w:rPr>
        <w:t>第</w:t>
      </w:r>
      <w:r>
        <w:rPr>
          <w:rFonts w:hint="eastAsia" w:ascii="Times New Roman" w:hAnsi="Times New Roman" w:eastAsia="黑体" w:cs="Times New Roman"/>
          <w:b w:val="0"/>
          <w:bCs w:val="0"/>
          <w:color w:val="auto"/>
          <w:sz w:val="32"/>
          <w:szCs w:val="32"/>
          <w:highlight w:val="none"/>
          <w:u w:val="none"/>
          <w:lang w:eastAsia="zh-CN"/>
        </w:rPr>
        <w:t>十六</w:t>
      </w:r>
      <w:r>
        <w:rPr>
          <w:rFonts w:hint="eastAsia" w:ascii="Times New Roman" w:hAnsi="Times New Roman" w:eastAsia="黑体" w:cs="Times New Roman"/>
          <w:b w:val="0"/>
          <w:bCs w:val="0"/>
          <w:color w:val="auto"/>
          <w:sz w:val="32"/>
          <w:szCs w:val="32"/>
          <w:highlight w:val="none"/>
          <w:u w:val="none"/>
        </w:rPr>
        <w:t>条</w:t>
      </w:r>
      <w:r>
        <w:rPr>
          <w:rFonts w:hint="eastAsia" w:ascii="Times New Roman" w:hAnsi="Times New Roman" w:eastAsia="仿宋_GB2312" w:cs="Times New Roman"/>
          <w:b w:val="0"/>
          <w:bCs w:val="0"/>
          <w:color w:val="auto"/>
          <w:sz w:val="32"/>
          <w:szCs w:val="32"/>
          <w:highlight w:val="none"/>
          <w:u w:val="none"/>
        </w:rPr>
        <w:t xml:space="preserve"> </w:t>
      </w:r>
      <w:r>
        <w:rPr>
          <w:rFonts w:hint="eastAsia" w:ascii="仿宋_GB2312" w:hAnsi="仿宋_GB2312" w:eastAsia="仿宋_GB2312" w:cs="仿宋_GB2312"/>
          <w:color w:val="auto"/>
          <w:sz w:val="32"/>
          <w:szCs w:val="32"/>
          <w:highlight w:val="none"/>
          <w:u w:val="none"/>
          <w:lang w:eastAsia="zh-CN"/>
        </w:rPr>
        <w:t>符合条件的</w:t>
      </w:r>
      <w:r>
        <w:rPr>
          <w:rFonts w:hint="eastAsia" w:ascii="仿宋_GB2312" w:hAnsi="仿宋_GB2312" w:eastAsia="仿宋_GB2312" w:cs="仿宋_GB2312"/>
          <w:color w:val="auto"/>
          <w:sz w:val="32"/>
          <w:szCs w:val="32"/>
          <w:highlight w:val="none"/>
          <w:u w:val="none"/>
          <w:lang w:val="en-US" w:eastAsia="zh-CN"/>
        </w:rPr>
        <w:t>3周岁以下婴幼儿</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lang w:val="en-US" w:eastAsia="zh-CN"/>
        </w:rPr>
        <w:t>在2025年1月1日及以后死亡的，可申领死亡当年的育儿补贴。申领人原则上应在婴幼儿死亡当年提出申请，出生当年死亡的可延至次年。</w:t>
      </w:r>
    </w:p>
    <w:p w14:paraId="4D62F5BA">
      <w:pPr>
        <w:pStyle w:val="2"/>
        <w:keepNext w:val="0"/>
        <w:keepLines w:val="0"/>
        <w:pageBreakBefore w:val="0"/>
        <w:kinsoku/>
        <w:topLinePunct w:val="0"/>
        <w:autoSpaceDE/>
        <w:autoSpaceDN/>
        <w:bidi w:val="0"/>
        <w:adjustRightInd/>
        <w:snapToGrid/>
        <w:spacing w:line="560" w:lineRule="exact"/>
        <w:textAlignment w:val="auto"/>
        <w:rPr>
          <w:rFonts w:hint="eastAsia" w:ascii="Times New Roman" w:hAnsi="Times New Roman" w:eastAsia="仿宋_GB2312" w:cs="Times New Roman"/>
          <w:color w:val="auto"/>
          <w:sz w:val="32"/>
          <w:szCs w:val="32"/>
          <w:highlight w:val="none"/>
          <w:u w:val="none"/>
          <w:lang w:val="en-US" w:eastAsia="zh-CN" w:bidi="ar"/>
        </w:rPr>
      </w:pPr>
      <w:r>
        <w:rPr>
          <w:rFonts w:hint="eastAsia" w:ascii="Times New Roman" w:hAnsi="Times New Roman" w:eastAsia="仿宋_GB2312" w:cs="Times New Roman"/>
          <w:b w:val="0"/>
          <w:bCs w:val="0"/>
          <w:color w:val="auto"/>
          <w:sz w:val="32"/>
          <w:szCs w:val="32"/>
          <w:highlight w:val="none"/>
          <w:u w:val="none"/>
          <w:lang w:val="en-US" w:eastAsia="zh-CN"/>
        </w:rPr>
        <w:t>在</w:t>
      </w:r>
      <w:r>
        <w:rPr>
          <w:rFonts w:hint="eastAsia" w:ascii="Times New Roman" w:hAnsi="Times New Roman" w:eastAsia="仿宋_GB2312" w:cs="Times New Roman"/>
          <w:color w:val="auto"/>
          <w:sz w:val="32"/>
          <w:szCs w:val="32"/>
          <w:highlight w:val="none"/>
          <w:u w:val="none"/>
          <w:lang w:eastAsia="zh-CN"/>
        </w:rPr>
        <w:t>2025年1月1日及以后死亡</w:t>
      </w:r>
      <w:r>
        <w:rPr>
          <w:rFonts w:hint="eastAsia" w:ascii="Times New Roman" w:hAnsi="Times New Roman" w:eastAsia="仿宋_GB2312" w:cs="Times New Roman"/>
          <w:b w:val="0"/>
          <w:bCs w:val="0"/>
          <w:color w:val="auto"/>
          <w:sz w:val="32"/>
          <w:szCs w:val="32"/>
          <w:highlight w:val="none"/>
          <w:u w:val="none"/>
          <w:lang w:val="en-US" w:eastAsia="zh-CN"/>
        </w:rPr>
        <w:t>但尚未完成户籍登记的</w:t>
      </w:r>
      <w:r>
        <w:rPr>
          <w:rFonts w:hint="eastAsia" w:cs="Times New Roman"/>
          <w:b w:val="0"/>
          <w:bCs w:val="0"/>
          <w:color w:val="auto"/>
          <w:sz w:val="32"/>
          <w:szCs w:val="32"/>
          <w:highlight w:val="none"/>
          <w:u w:val="none"/>
          <w:lang w:val="en-US" w:eastAsia="zh-CN"/>
        </w:rPr>
        <w:t>特殊</w:t>
      </w:r>
      <w:r>
        <w:rPr>
          <w:rFonts w:hint="eastAsia" w:ascii="Times New Roman" w:hAnsi="Times New Roman" w:eastAsia="仿宋_GB2312" w:cs="Times New Roman"/>
          <w:b w:val="0"/>
          <w:bCs w:val="0"/>
          <w:color w:val="auto"/>
          <w:sz w:val="32"/>
          <w:szCs w:val="32"/>
          <w:highlight w:val="none"/>
          <w:u w:val="none"/>
          <w:lang w:val="en-US" w:eastAsia="zh-CN"/>
        </w:rPr>
        <w:t>情况</w:t>
      </w:r>
      <w:r>
        <w:rPr>
          <w:rFonts w:hint="eastAsia" w:cs="Times New Roman"/>
          <w:b w:val="0"/>
          <w:bCs w:val="0"/>
          <w:color w:val="auto"/>
          <w:sz w:val="32"/>
          <w:szCs w:val="32"/>
          <w:highlight w:val="none"/>
          <w:u w:val="none"/>
          <w:lang w:val="en-US" w:eastAsia="zh-CN"/>
        </w:rPr>
        <w:t>，由</w:t>
      </w:r>
      <w:r>
        <w:rPr>
          <w:rFonts w:hint="eastAsia" w:ascii="Times New Roman" w:hAnsi="Times New Roman" w:eastAsia="仿宋_GB2312" w:cs="Times New Roman"/>
          <w:b w:val="0"/>
          <w:bCs w:val="0"/>
          <w:color w:val="auto"/>
          <w:sz w:val="32"/>
          <w:szCs w:val="32"/>
          <w:highlight w:val="none"/>
          <w:u w:val="none"/>
          <w:lang w:val="en-US" w:eastAsia="zh-CN"/>
        </w:rPr>
        <w:t>申领人向其</w:t>
      </w:r>
      <w:r>
        <w:rPr>
          <w:rFonts w:hint="default" w:ascii="Times New Roman" w:hAnsi="Times New Roman" w:eastAsia="仿宋_GB2312" w:cs="Times New Roman"/>
          <w:color w:val="auto"/>
          <w:sz w:val="32"/>
          <w:szCs w:val="32"/>
          <w:highlight w:val="none"/>
          <w:u w:val="none"/>
          <w:lang w:eastAsia="zh-CN" w:bidi="ar"/>
        </w:rPr>
        <w:t>户籍所在地申领</w:t>
      </w:r>
      <w:r>
        <w:rPr>
          <w:rFonts w:hint="eastAsia" w:cs="Times New Roman"/>
          <w:color w:val="auto"/>
          <w:sz w:val="32"/>
          <w:szCs w:val="32"/>
          <w:highlight w:val="none"/>
          <w:u w:val="none"/>
          <w:lang w:eastAsia="zh-CN" w:bidi="ar"/>
        </w:rPr>
        <w:t>，</w:t>
      </w:r>
      <w:r>
        <w:rPr>
          <w:rFonts w:hint="eastAsia" w:cs="Times New Roman"/>
          <w:b w:val="0"/>
          <w:bCs w:val="0"/>
          <w:color w:val="auto"/>
          <w:sz w:val="32"/>
          <w:szCs w:val="32"/>
          <w:highlight w:val="none"/>
          <w:u w:val="none"/>
          <w:lang w:val="en-US" w:eastAsia="zh-CN"/>
        </w:rPr>
        <w:t>在申领时需提交以下手续：</w:t>
      </w:r>
      <w:r>
        <w:rPr>
          <w:rFonts w:hint="eastAsia" w:ascii="Times New Roman" w:hAnsi="Times New Roman" w:eastAsia="仿宋_GB2312" w:cs="Times New Roman"/>
          <w:color w:val="auto"/>
          <w:sz w:val="32"/>
          <w:szCs w:val="32"/>
          <w:highlight w:val="none"/>
          <w:u w:val="none"/>
          <w:lang w:val="en-US" w:eastAsia="zh-CN" w:bidi="ar"/>
        </w:rPr>
        <w:t>婴幼儿出生医学证明、死亡证明相关材料，申领人户口簿首页及申领人页，以及可判定申领人与婴幼儿关系的材料。</w:t>
      </w:r>
    </w:p>
    <w:p w14:paraId="08E8E199">
      <w:pPr>
        <w:rPr>
          <w:rFonts w:hint="default" w:ascii="Times New Roman" w:hAnsi="Times New Roman" w:eastAsia="仿宋_GB2312" w:cs="Times New Roman"/>
          <w:color w:val="auto"/>
          <w:spacing w:val="0"/>
          <w:kern w:val="2"/>
          <w:sz w:val="32"/>
          <w:szCs w:val="32"/>
          <w:highlight w:val="none"/>
          <w:u w:val="none"/>
          <w:lang w:val="en-US" w:eastAsia="zh-CN" w:bidi="ar"/>
        </w:rPr>
      </w:pPr>
      <w:r>
        <w:rPr>
          <w:rFonts w:hint="eastAsia" w:ascii="Times New Roman" w:hAnsi="Times New Roman" w:eastAsia="仿宋_GB2312" w:cs="Times New Roman"/>
          <w:color w:val="auto"/>
          <w:sz w:val="32"/>
          <w:szCs w:val="32"/>
          <w:highlight w:val="none"/>
          <w:u w:val="none"/>
          <w:lang w:val="en-US" w:eastAsia="zh-CN" w:bidi="ar"/>
        </w:rPr>
        <w:t xml:space="preserve">    </w:t>
      </w:r>
      <w:r>
        <w:rPr>
          <w:rFonts w:hint="eastAsia" w:ascii="黑体" w:hAnsi="黑体" w:eastAsia="黑体" w:cs="黑体"/>
          <w:b w:val="0"/>
          <w:bCs w:val="0"/>
          <w:color w:val="auto"/>
          <w:sz w:val="32"/>
          <w:szCs w:val="32"/>
          <w:highlight w:val="none"/>
          <w:u w:val="none"/>
          <w:lang w:val="en-US" w:eastAsia="zh-CN"/>
        </w:rPr>
        <w:t xml:space="preserve">第十七条 </w:t>
      </w:r>
      <w:r>
        <w:rPr>
          <w:rFonts w:hint="eastAsia" w:ascii="Times New Roman" w:hAnsi="Times New Roman" w:eastAsia="仿宋_GB2312" w:cs="Times New Roman"/>
          <w:color w:val="auto"/>
          <w:spacing w:val="0"/>
          <w:kern w:val="2"/>
          <w:sz w:val="32"/>
          <w:szCs w:val="32"/>
          <w:highlight w:val="none"/>
          <w:u w:val="none"/>
          <w:lang w:val="en-US" w:eastAsia="zh-CN" w:bidi="ar"/>
        </w:rPr>
        <w:t xml:space="preserve"> 婴幼儿户籍发生变动时，如各地涉及按月计算补贴标准的，应自户籍迁出本地的次月起停止发放补贴。户籍迁入本地的，应自其迁出原户籍的次月起发放。</w:t>
      </w:r>
    </w:p>
    <w:p w14:paraId="0018BD2C">
      <w:pPr>
        <w:keepNext w:val="0"/>
        <w:keepLines w:val="0"/>
        <w:pageBreakBefore w:val="0"/>
        <w:widowControl/>
        <w:shd w:val="clear" w:color="auto" w:fill="auto"/>
        <w:kinsoku/>
        <w:topLinePunct w:val="0"/>
        <w:autoSpaceDE/>
        <w:autoSpaceDN/>
        <w:bidi w:val="0"/>
        <w:adjustRightInd/>
        <w:snapToGrid/>
        <w:spacing w:line="560" w:lineRule="exact"/>
        <w:ind w:left="0"/>
        <w:jc w:val="center"/>
        <w:textAlignment w:val="auto"/>
        <w:rPr>
          <w:rFonts w:ascii="Times New Roman" w:hAnsi="Times New Roman" w:eastAsia="黑体" w:cs="Times New Roman"/>
          <w:b w:val="0"/>
          <w:bCs w:val="0"/>
          <w:color w:val="auto"/>
          <w:kern w:val="2"/>
          <w:sz w:val="32"/>
          <w:szCs w:val="32"/>
          <w:highlight w:val="none"/>
          <w:u w:val="none"/>
        </w:rPr>
      </w:pPr>
    </w:p>
    <w:p w14:paraId="68F0F938">
      <w:pPr>
        <w:keepNext w:val="0"/>
        <w:keepLines w:val="0"/>
        <w:pageBreakBefore w:val="0"/>
        <w:widowControl/>
        <w:shd w:val="clear" w:color="auto" w:fill="auto"/>
        <w:kinsoku/>
        <w:topLinePunct w:val="0"/>
        <w:autoSpaceDE/>
        <w:autoSpaceDN/>
        <w:bidi w:val="0"/>
        <w:adjustRightInd/>
        <w:snapToGrid/>
        <w:spacing w:line="560" w:lineRule="exact"/>
        <w:ind w:left="0"/>
        <w:jc w:val="center"/>
        <w:textAlignment w:val="auto"/>
        <w:rPr>
          <w:rFonts w:ascii="Times New Roman" w:hAnsi="Times New Roman" w:eastAsia="黑体" w:cs="Times New Roman"/>
          <w:b w:val="0"/>
          <w:bCs w:val="0"/>
          <w:color w:val="auto"/>
          <w:kern w:val="2"/>
          <w:sz w:val="32"/>
          <w:szCs w:val="32"/>
          <w:highlight w:val="none"/>
          <w:u w:val="none"/>
        </w:rPr>
      </w:pPr>
      <w:r>
        <w:rPr>
          <w:rFonts w:ascii="Times New Roman" w:hAnsi="Times New Roman" w:eastAsia="黑体" w:cs="Times New Roman"/>
          <w:b w:val="0"/>
          <w:bCs w:val="0"/>
          <w:color w:val="auto"/>
          <w:kern w:val="2"/>
          <w:sz w:val="32"/>
          <w:szCs w:val="32"/>
          <w:highlight w:val="none"/>
          <w:u w:val="none"/>
        </w:rPr>
        <w:t>第</w:t>
      </w:r>
      <w:r>
        <w:rPr>
          <w:rFonts w:hint="default" w:ascii="Times New Roman" w:hAnsi="Times New Roman" w:eastAsia="黑体" w:cs="Times New Roman"/>
          <w:b w:val="0"/>
          <w:bCs w:val="0"/>
          <w:color w:val="auto"/>
          <w:kern w:val="2"/>
          <w:sz w:val="32"/>
          <w:szCs w:val="32"/>
          <w:highlight w:val="none"/>
          <w:u w:val="none"/>
        </w:rPr>
        <w:t>三</w:t>
      </w:r>
      <w:r>
        <w:rPr>
          <w:rFonts w:ascii="Times New Roman" w:hAnsi="Times New Roman" w:eastAsia="黑体" w:cs="Times New Roman"/>
          <w:b w:val="0"/>
          <w:bCs w:val="0"/>
          <w:color w:val="auto"/>
          <w:kern w:val="2"/>
          <w:sz w:val="32"/>
          <w:szCs w:val="32"/>
          <w:highlight w:val="none"/>
          <w:u w:val="none"/>
        </w:rPr>
        <w:t xml:space="preserve">章 </w:t>
      </w:r>
      <w:r>
        <w:rPr>
          <w:rFonts w:hint="default" w:ascii="Times New Roman" w:hAnsi="Times New Roman" w:eastAsia="黑体" w:cs="Times New Roman"/>
          <w:b w:val="0"/>
          <w:bCs w:val="0"/>
          <w:color w:val="auto"/>
          <w:kern w:val="2"/>
          <w:sz w:val="32"/>
          <w:szCs w:val="32"/>
          <w:highlight w:val="none"/>
          <w:u w:val="none"/>
        </w:rPr>
        <w:t>补贴发放</w:t>
      </w:r>
    </w:p>
    <w:p w14:paraId="12D9ABB1">
      <w:pPr>
        <w:keepNext w:val="0"/>
        <w:keepLines w:val="0"/>
        <w:pageBreakBefore w:val="0"/>
        <w:kinsoku/>
        <w:topLinePunct w:val="0"/>
        <w:autoSpaceDE/>
        <w:autoSpaceDN/>
        <w:bidi w:val="0"/>
        <w:adjustRightInd/>
        <w:snapToGrid/>
        <w:spacing w:line="560" w:lineRule="exact"/>
        <w:ind w:left="0" w:firstLine="640" w:firstLineChars="200"/>
        <w:textAlignment w:val="auto"/>
        <w:rPr>
          <w:rFonts w:ascii="Times New Roman" w:hAnsi="Times New Roman" w:eastAsia="PMingLiU" w:cs="Times New Roman"/>
          <w:b w:val="0"/>
          <w:bCs w:val="0"/>
          <w:color w:val="auto"/>
          <w:kern w:val="0"/>
          <w:sz w:val="32"/>
          <w:szCs w:val="32"/>
          <w:highlight w:val="none"/>
          <w:u w:val="none"/>
          <w:lang w:val="zh-TW" w:eastAsia="zh-TW"/>
        </w:rPr>
      </w:pPr>
    </w:p>
    <w:p w14:paraId="2FA6FE8B">
      <w:pPr>
        <w:keepNext w:val="0"/>
        <w:keepLines w:val="0"/>
        <w:pageBreakBefore w:val="0"/>
        <w:widowControl/>
        <w:numPr>
          <w:ilvl w:val="0"/>
          <w:numId w:val="0"/>
        </w:numPr>
        <w:kinsoku/>
        <w:topLinePunct w:val="0"/>
        <w:autoSpaceDE/>
        <w:autoSpaceDN/>
        <w:bidi w:val="0"/>
        <w:adjustRightInd/>
        <w:snapToGrid/>
        <w:spacing w:line="560" w:lineRule="exact"/>
        <w:jc w:val="both"/>
        <w:textAlignment w:val="auto"/>
        <w:rPr>
          <w:rFonts w:hint="eastAsia" w:ascii="Times New Roman" w:hAnsi="Times New Roman" w:eastAsia="仿宋_GB2312" w:cs="Times New Roman"/>
          <w:b w:val="0"/>
          <w:bCs w:val="0"/>
          <w:color w:val="auto"/>
          <w:sz w:val="32"/>
          <w:szCs w:val="32"/>
          <w:highlight w:val="none"/>
          <w:u w:val="none"/>
        </w:rPr>
      </w:pPr>
      <w:r>
        <w:rPr>
          <w:rFonts w:hint="eastAsia" w:ascii="Times New Roman" w:hAnsi="Times New Roman" w:eastAsia="仿宋_GB2312" w:cs="Times New Roman"/>
          <w:b w:val="0"/>
          <w:bCs w:val="0"/>
          <w:color w:val="auto"/>
          <w:sz w:val="32"/>
          <w:szCs w:val="32"/>
          <w:highlight w:val="none"/>
          <w:u w:val="none"/>
          <w:lang w:val="en-US" w:eastAsia="zh-CN"/>
        </w:rPr>
        <w:t xml:space="preserve">    </w:t>
      </w:r>
      <w:r>
        <w:rPr>
          <w:rFonts w:hint="eastAsia" w:ascii="黑体" w:hAnsi="黑体" w:eastAsia="黑体" w:cs="黑体"/>
          <w:b w:val="0"/>
          <w:bCs w:val="0"/>
          <w:color w:val="auto"/>
          <w:sz w:val="32"/>
          <w:szCs w:val="32"/>
          <w:highlight w:val="none"/>
          <w:u w:val="none"/>
          <w:lang w:val="en-US" w:eastAsia="zh-CN"/>
        </w:rPr>
        <w:t>第十八条</w:t>
      </w:r>
      <w:r>
        <w:rPr>
          <w:rFonts w:hint="eastAsia" w:ascii="Times New Roman" w:hAnsi="Times New Roman" w:eastAsia="仿宋_GB2312" w:cs="Times New Roman"/>
          <w:b w:val="0"/>
          <w:bCs w:val="0"/>
          <w:color w:val="auto"/>
          <w:sz w:val="32"/>
          <w:szCs w:val="32"/>
          <w:highlight w:val="none"/>
          <w:u w:val="none"/>
          <w:lang w:val="en-US" w:eastAsia="zh-CN"/>
        </w:rPr>
        <w:t xml:space="preserve"> </w:t>
      </w:r>
      <w:r>
        <w:rPr>
          <w:rFonts w:hint="eastAsia" w:ascii="Times New Roman" w:hAnsi="Times New Roman" w:eastAsia="仿宋_GB2312" w:cs="Times New Roman"/>
          <w:b w:val="0"/>
          <w:bCs w:val="0"/>
          <w:color w:val="auto"/>
          <w:sz w:val="32"/>
          <w:szCs w:val="32"/>
          <w:highlight w:val="none"/>
          <w:u w:val="none"/>
          <w:lang w:eastAsia="zh-CN"/>
        </w:rPr>
        <w:t>育儿</w:t>
      </w:r>
      <w:r>
        <w:rPr>
          <w:rFonts w:hint="default" w:ascii="Times New Roman" w:hAnsi="Times New Roman" w:eastAsia="仿宋_GB2312" w:cs="Times New Roman"/>
          <w:b w:val="0"/>
          <w:bCs w:val="0"/>
          <w:color w:val="auto"/>
          <w:sz w:val="32"/>
          <w:szCs w:val="32"/>
          <w:highlight w:val="none"/>
          <w:u w:val="none"/>
        </w:rPr>
        <w:t>补贴</w:t>
      </w:r>
      <w:r>
        <w:rPr>
          <w:rFonts w:hint="eastAsia" w:ascii="Times New Roman" w:hAnsi="Times New Roman" w:eastAsia="仿宋_GB2312" w:cs="Times New Roman"/>
          <w:b w:val="0"/>
          <w:bCs w:val="0"/>
          <w:color w:val="auto"/>
          <w:sz w:val="32"/>
          <w:szCs w:val="32"/>
          <w:highlight w:val="none"/>
          <w:u w:val="none"/>
        </w:rPr>
        <w:t>按年计</w:t>
      </w:r>
      <w:r>
        <w:rPr>
          <w:rFonts w:hint="default" w:ascii="Times New Roman" w:hAnsi="Times New Roman" w:eastAsia="仿宋_GB2312" w:cs="Times New Roman"/>
          <w:b w:val="0"/>
          <w:bCs w:val="0"/>
          <w:color w:val="auto"/>
          <w:sz w:val="32"/>
          <w:szCs w:val="32"/>
          <w:highlight w:val="none"/>
          <w:u w:val="none"/>
        </w:rPr>
        <w:t>算</w:t>
      </w:r>
      <w:r>
        <w:rPr>
          <w:rFonts w:hint="eastAsia" w:ascii="Times New Roman" w:hAnsi="Times New Roman" w:eastAsia="仿宋_GB2312" w:cs="Times New Roman"/>
          <w:b w:val="0"/>
          <w:bCs w:val="0"/>
          <w:color w:val="auto"/>
          <w:sz w:val="32"/>
          <w:szCs w:val="32"/>
          <w:highlight w:val="none"/>
          <w:u w:val="none"/>
          <w:lang w:eastAsia="zh-CN"/>
        </w:rPr>
        <w:t>，每年一次性发放</w:t>
      </w:r>
      <w:r>
        <w:rPr>
          <w:rFonts w:hint="eastAsia" w:ascii="Times New Roman" w:hAnsi="Times New Roman" w:eastAsia="仿宋_GB2312" w:cs="仿宋_GB2312"/>
          <w:color w:val="auto"/>
          <w:sz w:val="32"/>
          <w:szCs w:val="32"/>
          <w:highlight w:val="none"/>
          <w:u w:val="none"/>
        </w:rPr>
        <w:t>。对于2025年1月1日及以后出生的婴幼儿，可连续申领3年补贴</w:t>
      </w:r>
      <w:r>
        <w:rPr>
          <w:rFonts w:hint="eastAsia" w:ascii="Times New Roman" w:hAnsi="Times New Roman" w:eastAsia="仿宋_GB2312" w:cs="仿宋_GB2312"/>
          <w:color w:val="auto"/>
          <w:sz w:val="32"/>
          <w:szCs w:val="32"/>
          <w:highlight w:val="none"/>
          <w:u w:val="none"/>
          <w:lang w:eastAsia="zh-CN"/>
        </w:rPr>
        <w:t>；</w:t>
      </w:r>
      <w:r>
        <w:rPr>
          <w:rFonts w:hint="eastAsia" w:ascii="Times New Roman" w:hAnsi="Times New Roman" w:eastAsia="仿宋_GB2312" w:cs="Times New Roman"/>
          <w:b w:val="0"/>
          <w:bCs w:val="0"/>
          <w:color w:val="auto"/>
          <w:sz w:val="32"/>
          <w:szCs w:val="32"/>
          <w:highlight w:val="none"/>
          <w:u w:val="none"/>
        </w:rPr>
        <w:t>对于2025年1月1日</w:t>
      </w:r>
      <w:r>
        <w:rPr>
          <w:rFonts w:hint="default" w:ascii="Times New Roman" w:hAnsi="Times New Roman" w:eastAsia="仿宋_GB2312" w:cs="Times New Roman"/>
          <w:b w:val="0"/>
          <w:bCs w:val="0"/>
          <w:color w:val="auto"/>
          <w:sz w:val="32"/>
          <w:szCs w:val="32"/>
          <w:highlight w:val="none"/>
          <w:u w:val="none"/>
        </w:rPr>
        <w:t>以</w:t>
      </w:r>
      <w:r>
        <w:rPr>
          <w:rFonts w:hint="eastAsia" w:ascii="Times New Roman" w:hAnsi="Times New Roman" w:eastAsia="仿宋_GB2312" w:cs="Times New Roman"/>
          <w:b w:val="0"/>
          <w:bCs w:val="0"/>
          <w:color w:val="auto"/>
          <w:sz w:val="32"/>
          <w:szCs w:val="32"/>
          <w:highlight w:val="none"/>
          <w:u w:val="none"/>
        </w:rPr>
        <w:t>前出生</w:t>
      </w:r>
      <w:r>
        <w:rPr>
          <w:rFonts w:hint="eastAsia" w:ascii="Times New Roman" w:hAnsi="Times New Roman" w:eastAsia="仿宋_GB2312" w:cs="Times New Roman"/>
          <w:b w:val="0"/>
          <w:bCs w:val="0"/>
          <w:color w:val="auto"/>
          <w:sz w:val="32"/>
          <w:szCs w:val="32"/>
          <w:highlight w:val="none"/>
          <w:u w:val="none"/>
          <w:lang w:eastAsia="zh-CN"/>
        </w:rPr>
        <w:t>且</w:t>
      </w:r>
      <w:r>
        <w:rPr>
          <w:rFonts w:hint="eastAsia" w:ascii="Times New Roman" w:hAnsi="Times New Roman" w:eastAsia="仿宋_GB2312" w:cs="Times New Roman"/>
          <w:b w:val="0"/>
          <w:bCs w:val="0"/>
          <w:color w:val="auto"/>
          <w:sz w:val="32"/>
          <w:szCs w:val="32"/>
          <w:highlight w:val="none"/>
          <w:u w:val="none"/>
        </w:rPr>
        <w:t>不满3周岁的婴幼儿，按应补贴月</w:t>
      </w:r>
      <w:r>
        <w:rPr>
          <w:rFonts w:hint="default" w:ascii="Times New Roman" w:hAnsi="Times New Roman" w:eastAsia="仿宋_GB2312" w:cs="Times New Roman"/>
          <w:b w:val="0"/>
          <w:bCs w:val="0"/>
          <w:color w:val="auto"/>
          <w:sz w:val="32"/>
          <w:szCs w:val="32"/>
          <w:highlight w:val="none"/>
          <w:u w:val="none"/>
        </w:rPr>
        <w:t>数</w:t>
      </w:r>
      <w:r>
        <w:rPr>
          <w:rFonts w:hint="eastAsia" w:ascii="Times New Roman" w:hAnsi="Times New Roman" w:eastAsia="仿宋_GB2312" w:cs="Times New Roman"/>
          <w:b w:val="0"/>
          <w:bCs w:val="0"/>
          <w:color w:val="auto"/>
          <w:sz w:val="32"/>
          <w:szCs w:val="32"/>
          <w:highlight w:val="none"/>
          <w:u w:val="none"/>
        </w:rPr>
        <w:t>折算</w:t>
      </w:r>
      <w:r>
        <w:rPr>
          <w:rFonts w:hint="eastAsia" w:ascii="Times New Roman" w:hAnsi="Times New Roman" w:eastAsia="仿宋_GB2312" w:cs="Times New Roman"/>
          <w:b w:val="0"/>
          <w:bCs w:val="0"/>
          <w:color w:val="auto"/>
          <w:sz w:val="32"/>
          <w:szCs w:val="32"/>
          <w:highlight w:val="none"/>
          <w:u w:val="none"/>
          <w:lang w:eastAsia="zh-CN"/>
        </w:rPr>
        <w:t>计发</w:t>
      </w:r>
      <w:r>
        <w:rPr>
          <w:rFonts w:hint="eastAsia" w:ascii="Times New Roman" w:hAnsi="Times New Roman" w:eastAsia="仿宋_GB2312" w:cs="Times New Roman"/>
          <w:b w:val="0"/>
          <w:bCs w:val="0"/>
          <w:color w:val="auto"/>
          <w:sz w:val="32"/>
          <w:szCs w:val="32"/>
          <w:highlight w:val="none"/>
          <w:u w:val="none"/>
        </w:rPr>
        <w:t>补贴。</w:t>
      </w:r>
    </w:p>
    <w:p w14:paraId="4FBB008B">
      <w:pPr>
        <w:keepNext w:val="0"/>
        <w:keepLines w:val="0"/>
        <w:pageBreakBefore w:val="0"/>
        <w:widowControl/>
        <w:numPr>
          <w:ilvl w:val="0"/>
          <w:numId w:val="0"/>
        </w:numPr>
        <w:kinsoku/>
        <w:topLinePunct w:val="0"/>
        <w:autoSpaceDE/>
        <w:autoSpaceDN/>
        <w:bidi w:val="0"/>
        <w:adjustRightInd/>
        <w:snapToGrid/>
        <w:spacing w:line="560" w:lineRule="exact"/>
        <w:jc w:val="both"/>
        <w:textAlignment w:val="auto"/>
        <w:rPr>
          <w:rFonts w:ascii="Times New Roman" w:hAnsi="Times New Roman" w:eastAsia="仿宋_GB2312" w:cs="Times New Roman"/>
          <w:b w:val="0"/>
          <w:bCs w:val="0"/>
          <w:color w:val="auto"/>
          <w:sz w:val="32"/>
          <w:szCs w:val="32"/>
          <w:highlight w:val="none"/>
          <w:u w:val="none"/>
        </w:rPr>
      </w:pPr>
      <w:r>
        <w:rPr>
          <w:rFonts w:hint="eastAsia" w:ascii="仿宋_GB2312" w:hAnsi="仿宋_GB2312" w:eastAsia="仿宋_GB2312" w:cs="仿宋_GB2312"/>
          <w:color w:val="auto"/>
          <w:spacing w:val="0"/>
          <w:kern w:val="2"/>
          <w:sz w:val="32"/>
          <w:szCs w:val="32"/>
          <w:highlight w:val="none"/>
          <w:u w:val="none"/>
          <w:lang w:val="en-US" w:eastAsia="zh-CN" w:bidi="ar-SA"/>
        </w:rPr>
        <w:t xml:space="preserve">    </w:t>
      </w:r>
      <w:r>
        <w:rPr>
          <w:rFonts w:hint="eastAsia" w:ascii="黑体" w:hAnsi="黑体" w:eastAsia="黑体" w:cs="黑体"/>
          <w:color w:val="auto"/>
          <w:spacing w:val="0"/>
          <w:kern w:val="2"/>
          <w:sz w:val="32"/>
          <w:szCs w:val="32"/>
          <w:highlight w:val="none"/>
          <w:u w:val="none"/>
          <w:lang w:val="en-US" w:eastAsia="zh-CN" w:bidi="ar-SA"/>
        </w:rPr>
        <w:t>第十九条</w:t>
      </w:r>
      <w:r>
        <w:rPr>
          <w:rFonts w:hint="eastAsia" w:ascii="仿宋_GB2312" w:hAnsi="仿宋_GB2312" w:eastAsia="仿宋_GB2312" w:cs="仿宋_GB2312"/>
          <w:color w:val="auto"/>
          <w:spacing w:val="0"/>
          <w:kern w:val="2"/>
          <w:sz w:val="32"/>
          <w:szCs w:val="32"/>
          <w:highlight w:val="none"/>
          <w:u w:val="none"/>
          <w:lang w:val="en-US" w:eastAsia="zh-CN" w:bidi="ar-SA"/>
        </w:rPr>
        <w:t xml:space="preserve"> 各市（地）</w:t>
      </w:r>
      <w:r>
        <w:rPr>
          <w:rFonts w:hint="eastAsia" w:ascii="Times New Roman" w:hAnsi="Times New Roman" w:eastAsia="仿宋_GB2312" w:cs="Times New Roman"/>
          <w:b w:val="0"/>
          <w:bCs w:val="0"/>
          <w:color w:val="auto"/>
          <w:sz w:val="32"/>
          <w:szCs w:val="32"/>
          <w:highlight w:val="none"/>
          <w:u w:val="none"/>
        </w:rPr>
        <w:t>原则上</w:t>
      </w:r>
      <w:r>
        <w:rPr>
          <w:rFonts w:hint="eastAsia" w:ascii="Times New Roman" w:hAnsi="Times New Roman" w:eastAsia="仿宋_GB2312" w:cs="Times New Roman"/>
          <w:b w:val="0"/>
          <w:bCs w:val="0"/>
          <w:color w:val="auto"/>
          <w:sz w:val="32"/>
          <w:szCs w:val="32"/>
          <w:highlight w:val="none"/>
          <w:u w:val="none"/>
          <w:lang w:eastAsia="zh-CN"/>
        </w:rPr>
        <w:t>按照</w:t>
      </w:r>
      <w:r>
        <w:rPr>
          <w:rFonts w:hint="default" w:ascii="Times New Roman" w:hAnsi="Times New Roman" w:eastAsia="仿宋_GB2312" w:cs="Times New Roman"/>
          <w:b w:val="0"/>
          <w:bCs w:val="0"/>
          <w:color w:val="auto"/>
          <w:sz w:val="32"/>
          <w:szCs w:val="32"/>
          <w:highlight w:val="none"/>
          <w:u w:val="none"/>
        </w:rPr>
        <w:t>每季度为周期</w:t>
      </w:r>
      <w:r>
        <w:rPr>
          <w:rFonts w:hint="eastAsia" w:ascii="Times New Roman" w:hAnsi="Times New Roman" w:eastAsia="仿宋_GB2312" w:cs="Times New Roman"/>
          <w:b w:val="0"/>
          <w:bCs w:val="0"/>
          <w:color w:val="auto"/>
          <w:sz w:val="32"/>
          <w:szCs w:val="32"/>
          <w:highlight w:val="none"/>
          <w:u w:val="none"/>
          <w:lang w:eastAsia="zh-CN"/>
        </w:rPr>
        <w:t>，对周期内已审核确认的补贴对象，按照婴幼儿当年应领取的金额</w:t>
      </w:r>
      <w:r>
        <w:rPr>
          <w:rFonts w:hint="default" w:ascii="Times New Roman" w:hAnsi="Times New Roman" w:eastAsia="仿宋_GB2312" w:cs="Times New Roman"/>
          <w:b w:val="0"/>
          <w:bCs w:val="0"/>
          <w:color w:val="auto"/>
          <w:sz w:val="32"/>
          <w:szCs w:val="32"/>
          <w:highlight w:val="none"/>
          <w:u w:val="none"/>
        </w:rPr>
        <w:t>每年一次性发放</w:t>
      </w:r>
      <w:r>
        <w:rPr>
          <w:rFonts w:hint="eastAsia" w:ascii="Times New Roman" w:hAnsi="Times New Roman" w:eastAsia="仿宋_GB2312" w:cs="Times New Roman"/>
          <w:b w:val="0"/>
          <w:bCs w:val="0"/>
          <w:color w:val="auto"/>
          <w:sz w:val="32"/>
          <w:szCs w:val="32"/>
          <w:highlight w:val="none"/>
          <w:u w:val="none"/>
        </w:rPr>
        <w:t>。</w:t>
      </w:r>
    </w:p>
    <w:p w14:paraId="60357DED">
      <w:pPr>
        <w:keepNext w:val="0"/>
        <w:keepLines w:val="0"/>
        <w:pageBreakBefore w:val="0"/>
        <w:widowControl/>
        <w:kinsoku/>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color w:val="auto"/>
          <w:kern w:val="2"/>
          <w:sz w:val="32"/>
          <w:szCs w:val="32"/>
          <w:highlight w:val="none"/>
          <w:u w:val="none"/>
          <w:lang w:eastAsia="zh-CN"/>
        </w:rPr>
      </w:pPr>
      <w:r>
        <w:rPr>
          <w:rFonts w:hint="eastAsia" w:ascii="Times New Roman" w:hAnsi="Times New Roman" w:eastAsia="黑体" w:cs="Times New Roman"/>
          <w:b w:val="0"/>
          <w:bCs w:val="0"/>
          <w:color w:val="auto"/>
          <w:sz w:val="32"/>
          <w:szCs w:val="32"/>
          <w:highlight w:val="none"/>
          <w:u w:val="none"/>
        </w:rPr>
        <w:t>第</w:t>
      </w:r>
      <w:r>
        <w:rPr>
          <w:rFonts w:hint="eastAsia" w:ascii="Times New Roman" w:hAnsi="Times New Roman" w:eastAsia="黑体" w:cs="Times New Roman"/>
          <w:b w:val="0"/>
          <w:bCs w:val="0"/>
          <w:color w:val="auto"/>
          <w:sz w:val="32"/>
          <w:szCs w:val="32"/>
          <w:highlight w:val="none"/>
          <w:u w:val="none"/>
          <w:lang w:eastAsia="zh-CN"/>
        </w:rPr>
        <w:t>二十</w:t>
      </w:r>
      <w:r>
        <w:rPr>
          <w:rFonts w:hint="eastAsia" w:ascii="Times New Roman" w:hAnsi="Times New Roman" w:eastAsia="黑体" w:cs="Times New Roman"/>
          <w:b w:val="0"/>
          <w:bCs w:val="0"/>
          <w:color w:val="auto"/>
          <w:sz w:val="32"/>
          <w:szCs w:val="32"/>
          <w:highlight w:val="none"/>
          <w:u w:val="none"/>
        </w:rPr>
        <w:t>条</w:t>
      </w:r>
      <w:r>
        <w:rPr>
          <w:rFonts w:hint="eastAsia" w:ascii="Times New Roman" w:hAnsi="Times New Roman" w:eastAsia="仿宋_GB2312" w:cs="Times New Roman"/>
          <w:b w:val="0"/>
          <w:bCs w:val="0"/>
          <w:color w:val="auto"/>
          <w:sz w:val="32"/>
          <w:szCs w:val="32"/>
          <w:highlight w:val="none"/>
          <w:u w:val="none"/>
        </w:rPr>
        <w:t xml:space="preserve"> </w:t>
      </w:r>
      <w:r>
        <w:rPr>
          <w:rFonts w:hint="eastAsia" w:ascii="Times New Roman" w:hAnsi="Times New Roman" w:eastAsia="仿宋_GB2312" w:cs="Times New Roman"/>
          <w:b w:val="0"/>
          <w:bCs w:val="0"/>
          <w:color w:val="auto"/>
          <w:sz w:val="32"/>
          <w:szCs w:val="32"/>
          <w:highlight w:val="none"/>
          <w:u w:val="none"/>
          <w:lang w:eastAsia="zh-CN"/>
        </w:rPr>
        <w:t>育儿</w:t>
      </w:r>
      <w:r>
        <w:rPr>
          <w:rFonts w:hint="default" w:ascii="Times New Roman" w:hAnsi="Times New Roman" w:eastAsia="仿宋_GB2312" w:cs="Times New Roman"/>
          <w:b w:val="0"/>
          <w:bCs w:val="0"/>
          <w:color w:val="auto"/>
          <w:sz w:val="32"/>
          <w:szCs w:val="32"/>
          <w:highlight w:val="none"/>
          <w:u w:val="none"/>
        </w:rPr>
        <w:t>补贴</w:t>
      </w:r>
      <w:r>
        <w:rPr>
          <w:rFonts w:hint="eastAsia" w:ascii="仿宋_GB2312" w:eastAsia="仿宋_GB2312" w:cs="仿宋_GB2312"/>
          <w:color w:val="auto"/>
          <w:kern w:val="2"/>
          <w:sz w:val="32"/>
          <w:szCs w:val="32"/>
          <w:highlight w:val="none"/>
          <w:u w:val="none"/>
        </w:rPr>
        <w:t>发放渠道为申领人或婴幼儿的</w:t>
      </w:r>
      <w:r>
        <w:rPr>
          <w:rFonts w:hint="eastAsia" w:ascii="Times New Roman" w:hAnsi="Times New Roman" w:eastAsia="仿宋_GB2312"/>
          <w:color w:val="auto"/>
          <w:kern w:val="2"/>
          <w:sz w:val="32"/>
          <w:szCs w:val="32"/>
          <w:highlight w:val="none"/>
          <w:u w:val="none"/>
        </w:rPr>
        <w:t>社会保障</w:t>
      </w:r>
      <w:r>
        <w:rPr>
          <w:rFonts w:ascii="Times New Roman" w:hAnsi="Times New Roman" w:eastAsia="仿宋_GB2312"/>
          <w:color w:val="auto"/>
          <w:kern w:val="2"/>
          <w:sz w:val="32"/>
          <w:szCs w:val="32"/>
          <w:highlight w:val="none"/>
          <w:u w:val="none"/>
        </w:rPr>
        <w:t>卡或其他金融账户，通过全省惠民惠农财政补贴资金“一卡通”发放服务平台发放</w:t>
      </w:r>
      <w:r>
        <w:rPr>
          <w:rFonts w:hint="eastAsia" w:ascii="仿宋_GB2312" w:hAnsi="仿宋_GB2312" w:eastAsia="仿宋_GB2312" w:cs="仿宋_GB2312"/>
          <w:color w:val="auto"/>
          <w:kern w:val="2"/>
          <w:sz w:val="32"/>
          <w:szCs w:val="32"/>
          <w:highlight w:val="none"/>
          <w:u w:val="none"/>
        </w:rPr>
        <w:t>。</w:t>
      </w:r>
      <w:r>
        <w:rPr>
          <w:rFonts w:hint="eastAsia" w:ascii="仿宋_GB2312" w:hAnsi="仿宋_GB2312" w:eastAsia="仿宋_GB2312" w:cs="仿宋_GB2312"/>
          <w:color w:val="auto"/>
          <w:kern w:val="2"/>
          <w:sz w:val="32"/>
          <w:szCs w:val="32"/>
          <w:highlight w:val="none"/>
          <w:u w:val="none"/>
          <w:lang w:eastAsia="zh-CN"/>
        </w:rPr>
        <w:t>鼓励申领人使用本人或婴幼儿社保卡关联的金融账户（银行卡）申领。</w:t>
      </w:r>
    </w:p>
    <w:p w14:paraId="48A3CD6E">
      <w:pPr>
        <w:keepNext w:val="0"/>
        <w:keepLines w:val="0"/>
        <w:pageBreakBefore w:val="0"/>
        <w:widowControl/>
        <w:kinsoku/>
        <w:topLinePunct w:val="0"/>
        <w:autoSpaceDE/>
        <w:autoSpaceDN/>
        <w:bidi w:val="0"/>
        <w:adjustRightInd/>
        <w:snapToGrid/>
        <w:spacing w:line="560" w:lineRule="exact"/>
        <w:ind w:left="0" w:firstLine="640" w:firstLineChars="200"/>
        <w:jc w:val="both"/>
        <w:textAlignment w:val="auto"/>
        <w:rPr>
          <w:rFonts w:hint="default"/>
          <w:u w:val="none"/>
        </w:rPr>
      </w:pPr>
      <w:r>
        <w:rPr>
          <w:rFonts w:hint="default" w:ascii="Times New Roman" w:hAnsi="Times New Roman" w:eastAsia="仿宋_GB2312" w:cs="Times New Roman"/>
          <w:b w:val="0"/>
          <w:bCs w:val="0"/>
          <w:color w:val="auto"/>
          <w:sz w:val="32"/>
          <w:szCs w:val="32"/>
          <w:highlight w:val="none"/>
          <w:u w:val="none"/>
        </w:rPr>
        <w:t>儿童福利机构作为申领人的，发放渠道为儿童福利机构对公账户。</w:t>
      </w:r>
    </w:p>
    <w:p w14:paraId="2886A57C">
      <w:pPr>
        <w:keepNext w:val="0"/>
        <w:keepLines w:val="0"/>
        <w:pageBreakBefore w:val="0"/>
        <w:widowControl/>
        <w:kinsoku/>
        <w:topLinePunct w:val="0"/>
        <w:autoSpaceDE/>
        <w:autoSpaceDN/>
        <w:bidi w:val="0"/>
        <w:adjustRightInd/>
        <w:snapToGrid/>
        <w:spacing w:line="560" w:lineRule="exact"/>
        <w:ind w:left="0" w:firstLine="640" w:firstLineChars="200"/>
        <w:jc w:val="both"/>
        <w:textAlignment w:val="auto"/>
        <w:rPr>
          <w:rFonts w:hint="eastAsia" w:ascii="Times New Roman" w:hAnsi="Times New Roman" w:eastAsia="仿宋_GB2312" w:cs="Times New Roman"/>
          <w:color w:val="auto"/>
          <w:kern w:val="2"/>
          <w:sz w:val="32"/>
          <w:szCs w:val="32"/>
          <w:highlight w:val="none"/>
          <w:u w:val="none"/>
          <w:lang w:eastAsia="zh-CN"/>
        </w:rPr>
      </w:pPr>
      <w:r>
        <w:rPr>
          <w:rFonts w:hint="eastAsia" w:ascii="Times New Roman" w:hAnsi="Times New Roman" w:eastAsia="黑体" w:cs="Times New Roman"/>
          <w:b w:val="0"/>
          <w:bCs w:val="0"/>
          <w:color w:val="auto"/>
          <w:sz w:val="32"/>
          <w:szCs w:val="32"/>
          <w:highlight w:val="none"/>
          <w:u w:val="none"/>
        </w:rPr>
        <w:t>第</w:t>
      </w:r>
      <w:r>
        <w:rPr>
          <w:rFonts w:hint="eastAsia" w:ascii="Times New Roman" w:hAnsi="Times New Roman" w:eastAsia="黑体" w:cs="Times New Roman"/>
          <w:b w:val="0"/>
          <w:bCs w:val="0"/>
          <w:color w:val="auto"/>
          <w:sz w:val="32"/>
          <w:szCs w:val="32"/>
          <w:highlight w:val="none"/>
          <w:u w:val="none"/>
          <w:lang w:eastAsia="zh-CN"/>
        </w:rPr>
        <w:t>二十一</w:t>
      </w:r>
      <w:r>
        <w:rPr>
          <w:rFonts w:hint="eastAsia" w:ascii="Times New Roman" w:hAnsi="Times New Roman" w:eastAsia="黑体" w:cs="Times New Roman"/>
          <w:b w:val="0"/>
          <w:bCs w:val="0"/>
          <w:color w:val="auto"/>
          <w:sz w:val="32"/>
          <w:szCs w:val="32"/>
          <w:highlight w:val="none"/>
          <w:u w:val="none"/>
        </w:rPr>
        <w:t>条</w:t>
      </w:r>
      <w:r>
        <w:rPr>
          <w:rFonts w:hint="eastAsia" w:ascii="Times New Roman" w:hAnsi="Times New Roman" w:eastAsia="仿宋_GB2312" w:cs="Times New Roman"/>
          <w:b w:val="0"/>
          <w:bCs w:val="0"/>
          <w:color w:val="auto"/>
          <w:sz w:val="32"/>
          <w:szCs w:val="32"/>
          <w:highlight w:val="none"/>
          <w:u w:val="none"/>
          <w:shd w:val="clear" w:color="auto" w:fill="auto"/>
        </w:rPr>
        <w:t xml:space="preserve"> </w:t>
      </w:r>
      <w:r>
        <w:rPr>
          <w:rFonts w:hint="eastAsia" w:ascii="Times New Roman" w:hAnsi="Times New Roman" w:eastAsia="仿宋_GB2312" w:cs="Times New Roman"/>
          <w:color w:val="auto"/>
          <w:kern w:val="2"/>
          <w:sz w:val="32"/>
          <w:szCs w:val="32"/>
          <w:highlight w:val="none"/>
          <w:u w:val="none"/>
          <w:lang w:val="en-US" w:eastAsia="zh-CN"/>
        </w:rPr>
        <w:t>县级建立财政部门、卫生健康部门、代理银行的三方对账机制，代理银行按照预算管理一体化系统中生成的育儿补贴补助资金国库集中支付凭证和国库集中支付批量业务支付明细，及时准确汇入补贴对象的社会保障卡或其他金融账户</w:t>
      </w:r>
      <w:r>
        <w:rPr>
          <w:rFonts w:hint="eastAsia" w:ascii="Times New Roman" w:hAnsi="Times New Roman" w:eastAsia="仿宋_GB2312" w:cs="Times New Roman"/>
          <w:color w:val="auto"/>
          <w:kern w:val="2"/>
          <w:sz w:val="32"/>
          <w:szCs w:val="32"/>
          <w:highlight w:val="none"/>
          <w:u w:val="none"/>
          <w:lang w:eastAsia="zh-CN"/>
        </w:rPr>
        <w:t>。</w:t>
      </w:r>
    </w:p>
    <w:p w14:paraId="30DF0A04">
      <w:pPr>
        <w:keepNext w:val="0"/>
        <w:keepLines w:val="0"/>
        <w:pageBreakBefore w:val="0"/>
        <w:widowControl/>
        <w:kinsoku/>
        <w:topLinePunct w:val="0"/>
        <w:autoSpaceDE/>
        <w:autoSpaceDN/>
        <w:bidi w:val="0"/>
        <w:adjustRightInd/>
        <w:snapToGrid/>
        <w:spacing w:line="560" w:lineRule="exact"/>
        <w:ind w:left="0" w:firstLine="640" w:firstLineChars="200"/>
        <w:jc w:val="both"/>
        <w:textAlignment w:val="auto"/>
        <w:rPr>
          <w:rFonts w:hint="eastAsia" w:ascii="Times New Roman" w:hAnsi="Times New Roman" w:eastAsia="仿宋_GB2312" w:cs="Times New Roman"/>
          <w:b w:val="0"/>
          <w:bCs w:val="0"/>
          <w:color w:val="auto"/>
          <w:sz w:val="32"/>
          <w:szCs w:val="32"/>
          <w:highlight w:val="none"/>
          <w:u w:val="none"/>
        </w:rPr>
      </w:pPr>
      <w:r>
        <w:rPr>
          <w:rFonts w:hint="eastAsia" w:ascii="Times New Roman" w:hAnsi="Times New Roman" w:eastAsia="黑体" w:cs="Times New Roman"/>
          <w:b w:val="0"/>
          <w:bCs w:val="0"/>
          <w:color w:val="auto"/>
          <w:sz w:val="32"/>
          <w:szCs w:val="32"/>
          <w:highlight w:val="none"/>
          <w:u w:val="none"/>
        </w:rPr>
        <w:t>第</w:t>
      </w:r>
      <w:r>
        <w:rPr>
          <w:rFonts w:hint="eastAsia" w:ascii="Times New Roman" w:hAnsi="Times New Roman" w:eastAsia="黑体" w:cs="Times New Roman"/>
          <w:b w:val="0"/>
          <w:bCs w:val="0"/>
          <w:color w:val="auto"/>
          <w:sz w:val="32"/>
          <w:szCs w:val="32"/>
          <w:highlight w:val="none"/>
          <w:u w:val="none"/>
          <w:lang w:eastAsia="zh-CN"/>
        </w:rPr>
        <w:t>二十二</w:t>
      </w:r>
      <w:r>
        <w:rPr>
          <w:rFonts w:hint="eastAsia" w:ascii="Times New Roman" w:hAnsi="Times New Roman" w:eastAsia="黑体" w:cs="Times New Roman"/>
          <w:b w:val="0"/>
          <w:bCs w:val="0"/>
          <w:color w:val="auto"/>
          <w:sz w:val="32"/>
          <w:szCs w:val="32"/>
          <w:highlight w:val="none"/>
          <w:u w:val="none"/>
        </w:rPr>
        <w:t>条</w:t>
      </w:r>
      <w:r>
        <w:rPr>
          <w:rFonts w:hint="eastAsia" w:ascii="Times New Roman" w:hAnsi="Times New Roman" w:eastAsia="仿宋_GB2312" w:cs="Times New Roman"/>
          <w:b w:val="0"/>
          <w:bCs w:val="0"/>
          <w:color w:val="auto"/>
          <w:sz w:val="32"/>
          <w:szCs w:val="32"/>
          <w:highlight w:val="none"/>
          <w:u w:val="none"/>
        </w:rPr>
        <w:t xml:space="preserve"> </w:t>
      </w:r>
      <w:r>
        <w:rPr>
          <w:rFonts w:hint="eastAsia" w:ascii="Times New Roman" w:hAnsi="Times New Roman" w:eastAsia="仿宋_GB2312" w:cs="Times New Roman"/>
          <w:b w:val="0"/>
          <w:bCs w:val="0"/>
          <w:color w:val="auto"/>
          <w:sz w:val="32"/>
          <w:szCs w:val="32"/>
          <w:highlight w:val="none"/>
          <w:u w:val="none"/>
          <w:lang w:val="en-US" w:eastAsia="zh-CN"/>
        </w:rPr>
        <w:t>对于育儿补贴个人账户无法划转、账户错误、账户存疑等问题，县级卫生健康部门应当会同财政部门进行核实。核实后需要重新发放的，由县级卫生健康部门通过“一卡通”平台发起补发，并及时将处理意见反馈申领人</w:t>
      </w:r>
      <w:r>
        <w:rPr>
          <w:rFonts w:hint="eastAsia" w:ascii="Times New Roman" w:hAnsi="Times New Roman" w:eastAsia="仿宋_GB2312" w:cs="Times New Roman"/>
          <w:b w:val="0"/>
          <w:bCs w:val="0"/>
          <w:color w:val="auto"/>
          <w:sz w:val="32"/>
          <w:szCs w:val="32"/>
          <w:highlight w:val="none"/>
          <w:u w:val="none"/>
        </w:rPr>
        <w:t>。</w:t>
      </w:r>
    </w:p>
    <w:p w14:paraId="28A87686">
      <w:pPr>
        <w:keepNext w:val="0"/>
        <w:keepLines w:val="0"/>
        <w:pageBreakBefore w:val="0"/>
        <w:widowControl/>
        <w:kinsoku/>
        <w:topLinePunct w:val="0"/>
        <w:autoSpaceDE/>
        <w:autoSpaceDN/>
        <w:bidi w:val="0"/>
        <w:adjustRightInd/>
        <w:snapToGrid/>
        <w:spacing w:line="560" w:lineRule="exact"/>
        <w:ind w:left="0" w:firstLine="640" w:firstLineChars="200"/>
        <w:jc w:val="both"/>
        <w:textAlignment w:val="auto"/>
        <w:rPr>
          <w:rFonts w:ascii="Times New Roman" w:hAnsi="Times New Roman" w:eastAsia="仿宋_GB2312" w:cs="Times New Roman"/>
          <w:b w:val="0"/>
          <w:bCs w:val="0"/>
          <w:color w:val="auto"/>
          <w:sz w:val="32"/>
          <w:szCs w:val="32"/>
          <w:highlight w:val="none"/>
          <w:u w:val="none"/>
        </w:rPr>
      </w:pPr>
    </w:p>
    <w:p w14:paraId="47439B56">
      <w:pPr>
        <w:keepNext w:val="0"/>
        <w:keepLines w:val="0"/>
        <w:pageBreakBefore w:val="0"/>
        <w:widowControl/>
        <w:shd w:val="clear" w:color="auto" w:fill="auto"/>
        <w:kinsoku/>
        <w:topLinePunct w:val="0"/>
        <w:autoSpaceDE/>
        <w:autoSpaceDN/>
        <w:bidi w:val="0"/>
        <w:adjustRightInd/>
        <w:snapToGrid/>
        <w:spacing w:line="560" w:lineRule="exact"/>
        <w:ind w:left="0"/>
        <w:jc w:val="center"/>
        <w:textAlignment w:val="auto"/>
        <w:rPr>
          <w:rFonts w:ascii="Times New Roman" w:hAnsi="Times New Roman" w:eastAsia="黑体" w:cs="Times New Roman"/>
          <w:b w:val="0"/>
          <w:bCs w:val="0"/>
          <w:color w:val="auto"/>
          <w:kern w:val="2"/>
          <w:sz w:val="32"/>
          <w:szCs w:val="32"/>
          <w:highlight w:val="none"/>
          <w:u w:val="none"/>
        </w:rPr>
      </w:pPr>
      <w:r>
        <w:rPr>
          <w:rFonts w:ascii="Times New Roman" w:hAnsi="Times New Roman" w:eastAsia="黑体" w:cs="Times New Roman"/>
          <w:b w:val="0"/>
          <w:bCs w:val="0"/>
          <w:color w:val="auto"/>
          <w:kern w:val="2"/>
          <w:sz w:val="32"/>
          <w:szCs w:val="32"/>
          <w:highlight w:val="none"/>
          <w:u w:val="none"/>
        </w:rPr>
        <w:t>第</w:t>
      </w:r>
      <w:r>
        <w:rPr>
          <w:rFonts w:hint="default" w:ascii="Times New Roman" w:hAnsi="Times New Roman" w:eastAsia="黑体" w:cs="Times New Roman"/>
          <w:b w:val="0"/>
          <w:bCs w:val="0"/>
          <w:color w:val="auto"/>
          <w:kern w:val="2"/>
          <w:sz w:val="32"/>
          <w:szCs w:val="32"/>
          <w:highlight w:val="none"/>
          <w:u w:val="none"/>
        </w:rPr>
        <w:t>四</w:t>
      </w:r>
      <w:r>
        <w:rPr>
          <w:rFonts w:ascii="Times New Roman" w:hAnsi="Times New Roman" w:eastAsia="黑体" w:cs="Times New Roman"/>
          <w:b w:val="0"/>
          <w:bCs w:val="0"/>
          <w:color w:val="auto"/>
          <w:kern w:val="2"/>
          <w:sz w:val="32"/>
          <w:szCs w:val="32"/>
          <w:highlight w:val="none"/>
          <w:u w:val="none"/>
        </w:rPr>
        <w:t>章 信息管理</w:t>
      </w:r>
    </w:p>
    <w:p w14:paraId="1C94D259">
      <w:pPr>
        <w:keepNext w:val="0"/>
        <w:keepLines w:val="0"/>
        <w:pageBreakBefore w:val="0"/>
        <w:kinsoku/>
        <w:topLinePunct w:val="0"/>
        <w:autoSpaceDE/>
        <w:autoSpaceDN/>
        <w:bidi w:val="0"/>
        <w:adjustRightInd/>
        <w:snapToGrid/>
        <w:spacing w:line="560" w:lineRule="exact"/>
        <w:ind w:left="0" w:firstLine="640" w:firstLineChars="200"/>
        <w:textAlignment w:val="auto"/>
        <w:rPr>
          <w:rFonts w:ascii="Times New Roman" w:hAnsi="Times New Roman" w:eastAsia="仿宋_GB2312" w:cs="Times New Roman"/>
          <w:b w:val="0"/>
          <w:bCs w:val="0"/>
          <w:color w:val="auto"/>
          <w:sz w:val="32"/>
          <w:szCs w:val="32"/>
          <w:highlight w:val="none"/>
          <w:u w:val="none"/>
        </w:rPr>
      </w:pPr>
    </w:p>
    <w:p w14:paraId="36C10726">
      <w:pPr>
        <w:keepNext w:val="0"/>
        <w:keepLines w:val="0"/>
        <w:pageBreakBefore w:val="0"/>
        <w:widowControl/>
        <w:kinsoku/>
        <w:topLinePunct w:val="0"/>
        <w:autoSpaceDE/>
        <w:autoSpaceDN/>
        <w:bidi w:val="0"/>
        <w:adjustRightInd/>
        <w:snapToGrid/>
        <w:spacing w:line="560" w:lineRule="exact"/>
        <w:ind w:left="0" w:firstLine="640" w:firstLineChars="200"/>
        <w:jc w:val="both"/>
        <w:textAlignment w:val="auto"/>
        <w:rPr>
          <w:rFonts w:ascii="Times New Roman" w:hAnsi="Times New Roman" w:eastAsia="仿宋_GB2312" w:cs="Times New Roman"/>
          <w:b w:val="0"/>
          <w:bCs w:val="0"/>
          <w:color w:val="auto"/>
          <w:sz w:val="32"/>
          <w:szCs w:val="32"/>
          <w:highlight w:val="none"/>
          <w:u w:val="none"/>
        </w:rPr>
      </w:pPr>
      <w:r>
        <w:rPr>
          <w:rFonts w:hint="eastAsia" w:ascii="Times New Roman" w:hAnsi="Times New Roman" w:eastAsia="黑体" w:cs="Times New Roman"/>
          <w:b w:val="0"/>
          <w:bCs w:val="0"/>
          <w:color w:val="auto"/>
          <w:sz w:val="32"/>
          <w:szCs w:val="32"/>
          <w:highlight w:val="none"/>
          <w:u w:val="none"/>
        </w:rPr>
        <w:t>第</w:t>
      </w:r>
      <w:r>
        <w:rPr>
          <w:rFonts w:hint="eastAsia" w:ascii="Times New Roman" w:hAnsi="Times New Roman" w:eastAsia="黑体" w:cs="Times New Roman"/>
          <w:b w:val="0"/>
          <w:bCs w:val="0"/>
          <w:color w:val="auto"/>
          <w:sz w:val="32"/>
          <w:szCs w:val="32"/>
          <w:highlight w:val="none"/>
          <w:u w:val="none"/>
          <w:lang w:eastAsia="zh-CN"/>
        </w:rPr>
        <w:t>二十三</w:t>
      </w:r>
      <w:r>
        <w:rPr>
          <w:rFonts w:hint="eastAsia" w:ascii="Times New Roman" w:hAnsi="Times New Roman" w:eastAsia="黑体" w:cs="Times New Roman"/>
          <w:b w:val="0"/>
          <w:bCs w:val="0"/>
          <w:color w:val="auto"/>
          <w:sz w:val="32"/>
          <w:szCs w:val="32"/>
          <w:highlight w:val="none"/>
          <w:u w:val="none"/>
        </w:rPr>
        <w:t>条</w:t>
      </w:r>
      <w:r>
        <w:rPr>
          <w:rFonts w:hint="eastAsia" w:ascii="Times New Roman" w:hAnsi="Times New Roman" w:eastAsia="仿宋_GB2312" w:cs="Times New Roman"/>
          <w:b w:val="0"/>
          <w:bCs w:val="0"/>
          <w:color w:val="auto"/>
          <w:sz w:val="32"/>
          <w:szCs w:val="32"/>
          <w:highlight w:val="none"/>
          <w:u w:val="none"/>
        </w:rPr>
        <w:t xml:space="preserve"> </w:t>
      </w:r>
      <w:r>
        <w:rPr>
          <w:rFonts w:hint="eastAsia" w:ascii="Times New Roman" w:hAnsi="Times New Roman" w:eastAsia="仿宋_GB2312" w:cs="Times New Roman"/>
          <w:b w:val="0"/>
          <w:bCs w:val="0"/>
          <w:color w:val="auto"/>
          <w:sz w:val="32"/>
          <w:szCs w:val="32"/>
          <w:highlight w:val="none"/>
          <w:u w:val="none"/>
          <w:lang w:eastAsia="zh-CN"/>
        </w:rPr>
        <w:t>规范使用国家育儿</w:t>
      </w:r>
      <w:r>
        <w:rPr>
          <w:rFonts w:hint="default" w:ascii="Times New Roman" w:hAnsi="Times New Roman" w:eastAsia="仿宋_GB2312" w:cs="Times New Roman"/>
          <w:b w:val="0"/>
          <w:bCs w:val="0"/>
          <w:color w:val="auto"/>
          <w:sz w:val="32"/>
          <w:szCs w:val="32"/>
          <w:highlight w:val="none"/>
          <w:u w:val="none"/>
          <w:lang w:eastAsia="zh-CN"/>
        </w:rPr>
        <w:t>补贴</w:t>
      </w:r>
      <w:r>
        <w:rPr>
          <w:rFonts w:hint="eastAsia" w:ascii="Times New Roman" w:hAnsi="Times New Roman" w:eastAsia="仿宋_GB2312" w:cs="Times New Roman"/>
          <w:b w:val="0"/>
          <w:bCs w:val="0"/>
          <w:color w:val="auto"/>
          <w:sz w:val="32"/>
          <w:szCs w:val="32"/>
          <w:highlight w:val="none"/>
          <w:u w:val="none"/>
        </w:rPr>
        <w:t>信息管理系统</w:t>
      </w:r>
      <w:r>
        <w:rPr>
          <w:rFonts w:hint="eastAsia" w:ascii="Times New Roman" w:hAnsi="Times New Roman" w:eastAsia="仿宋_GB2312" w:cs="Times New Roman"/>
          <w:b w:val="0"/>
          <w:bCs w:val="0"/>
          <w:color w:val="auto"/>
          <w:sz w:val="32"/>
          <w:szCs w:val="32"/>
          <w:highlight w:val="none"/>
          <w:u w:val="none"/>
          <w:lang w:eastAsia="zh-CN"/>
        </w:rPr>
        <w:t>。省卫生健康委</w:t>
      </w:r>
      <w:r>
        <w:rPr>
          <w:rFonts w:hint="eastAsia" w:ascii="Times New Roman" w:hAnsi="Times New Roman" w:eastAsia="仿宋_GB2312" w:cs="Times New Roman"/>
          <w:b w:val="0"/>
          <w:bCs w:val="0"/>
          <w:color w:val="auto"/>
          <w:sz w:val="32"/>
          <w:szCs w:val="32"/>
          <w:highlight w:val="none"/>
          <w:u w:val="none"/>
        </w:rPr>
        <w:t>按照</w:t>
      </w:r>
      <w:r>
        <w:rPr>
          <w:rFonts w:hint="default" w:ascii="Times New Roman" w:hAnsi="Times New Roman" w:eastAsia="仿宋_GB2312" w:cs="Times New Roman"/>
          <w:b w:val="0"/>
          <w:bCs w:val="0"/>
          <w:color w:val="auto"/>
          <w:sz w:val="32"/>
          <w:szCs w:val="32"/>
          <w:highlight w:val="none"/>
          <w:u w:val="none"/>
        </w:rPr>
        <w:t>系统</w:t>
      </w:r>
      <w:r>
        <w:rPr>
          <w:rFonts w:hint="eastAsia" w:ascii="Times New Roman" w:hAnsi="Times New Roman" w:eastAsia="仿宋_GB2312" w:cs="Times New Roman"/>
          <w:b w:val="0"/>
          <w:bCs w:val="0"/>
          <w:color w:val="auto"/>
          <w:sz w:val="32"/>
          <w:szCs w:val="32"/>
          <w:highlight w:val="none"/>
          <w:u w:val="none"/>
        </w:rPr>
        <w:t>建设要求，</w:t>
      </w:r>
      <w:r>
        <w:rPr>
          <w:rFonts w:hint="eastAsia" w:ascii="Times New Roman" w:hAnsi="Times New Roman" w:eastAsia="仿宋_GB2312" w:cs="Times New Roman"/>
          <w:b w:val="0"/>
          <w:bCs w:val="0"/>
          <w:color w:val="auto"/>
          <w:sz w:val="32"/>
          <w:szCs w:val="32"/>
          <w:highlight w:val="none"/>
          <w:u w:val="none"/>
          <w:lang w:eastAsia="zh-CN"/>
        </w:rPr>
        <w:t>牵头组织软硬件配备，</w:t>
      </w:r>
      <w:r>
        <w:rPr>
          <w:rFonts w:hint="default" w:ascii="Times New Roman" w:hAnsi="Times New Roman" w:eastAsia="仿宋_GB2312" w:cs="Times New Roman"/>
          <w:b w:val="0"/>
          <w:bCs w:val="0"/>
          <w:color w:val="auto"/>
          <w:sz w:val="32"/>
          <w:szCs w:val="32"/>
          <w:highlight w:val="none"/>
          <w:u w:val="none"/>
          <w:lang w:eastAsia="zh-CN"/>
        </w:rPr>
        <w:t>建设</w:t>
      </w:r>
      <w:r>
        <w:rPr>
          <w:rFonts w:hint="eastAsia" w:ascii="Times New Roman" w:hAnsi="Times New Roman" w:eastAsia="仿宋_GB2312" w:cs="Times New Roman"/>
          <w:b w:val="0"/>
          <w:bCs w:val="0"/>
          <w:color w:val="auto"/>
          <w:sz w:val="32"/>
          <w:szCs w:val="32"/>
          <w:highlight w:val="none"/>
          <w:u w:val="none"/>
          <w:lang w:eastAsia="zh-CN"/>
        </w:rPr>
        <w:t>应用环境，</w:t>
      </w:r>
      <w:r>
        <w:rPr>
          <w:rFonts w:hint="default" w:ascii="Times New Roman" w:hAnsi="Times New Roman" w:eastAsia="仿宋_GB2312" w:cs="Times New Roman"/>
          <w:b w:val="0"/>
          <w:bCs w:val="0"/>
          <w:color w:val="auto"/>
          <w:sz w:val="32"/>
          <w:szCs w:val="32"/>
          <w:highlight w:val="none"/>
          <w:u w:val="none"/>
        </w:rPr>
        <w:t>做好</w:t>
      </w:r>
      <w:r>
        <w:rPr>
          <w:rFonts w:hint="eastAsia" w:ascii="Times New Roman" w:hAnsi="Times New Roman" w:eastAsia="仿宋_GB2312" w:cs="Times New Roman"/>
          <w:b w:val="0"/>
          <w:bCs w:val="0"/>
          <w:color w:val="auto"/>
          <w:sz w:val="32"/>
          <w:szCs w:val="32"/>
          <w:highlight w:val="none"/>
          <w:u w:val="none"/>
        </w:rPr>
        <w:t>系统运维和安全防护，</w:t>
      </w:r>
      <w:r>
        <w:rPr>
          <w:rFonts w:hint="eastAsia" w:ascii="Times New Roman" w:hAnsi="Times New Roman" w:eastAsia="仿宋_GB2312" w:cs="Times New Roman"/>
          <w:b w:val="0"/>
          <w:bCs w:val="0"/>
          <w:color w:val="auto"/>
          <w:sz w:val="32"/>
          <w:szCs w:val="32"/>
          <w:highlight w:val="none"/>
          <w:u w:val="none"/>
          <w:lang w:eastAsia="zh-CN"/>
        </w:rPr>
        <w:t>指导各地规范使用，</w:t>
      </w:r>
      <w:r>
        <w:rPr>
          <w:rFonts w:hint="eastAsia" w:ascii="Times New Roman" w:hAnsi="Times New Roman" w:eastAsia="仿宋_GB2312" w:cs="Times New Roman"/>
          <w:b w:val="0"/>
          <w:bCs w:val="0"/>
          <w:color w:val="auto"/>
          <w:sz w:val="32"/>
          <w:szCs w:val="32"/>
          <w:highlight w:val="none"/>
          <w:u w:val="none"/>
        </w:rPr>
        <w:t>确保系统安全、高效、稳定运行。</w:t>
      </w:r>
    </w:p>
    <w:p w14:paraId="496E10E7">
      <w:pPr>
        <w:keepNext w:val="0"/>
        <w:keepLines w:val="0"/>
        <w:pageBreakBefore w:val="0"/>
        <w:widowControl/>
        <w:kinsoku/>
        <w:topLinePunct w:val="0"/>
        <w:autoSpaceDE/>
        <w:autoSpaceDN/>
        <w:bidi w:val="0"/>
        <w:adjustRightInd/>
        <w:snapToGrid/>
        <w:spacing w:line="560" w:lineRule="exact"/>
        <w:ind w:left="0" w:firstLine="640" w:firstLineChars="200"/>
        <w:jc w:val="both"/>
        <w:textAlignment w:val="auto"/>
        <w:rPr>
          <w:rFonts w:hint="eastAsia" w:ascii="Times New Roman" w:hAnsi="Times New Roman" w:eastAsia="仿宋_GB2312" w:cs="Times New Roman"/>
          <w:b w:val="0"/>
          <w:bCs w:val="0"/>
          <w:color w:val="auto"/>
          <w:sz w:val="32"/>
          <w:szCs w:val="32"/>
          <w:highlight w:val="none"/>
          <w:u w:val="none"/>
        </w:rPr>
      </w:pPr>
      <w:r>
        <w:rPr>
          <w:rFonts w:hint="eastAsia" w:ascii="Times New Roman" w:hAnsi="Times New Roman" w:eastAsia="黑体" w:cs="Times New Roman"/>
          <w:b w:val="0"/>
          <w:bCs w:val="0"/>
          <w:color w:val="auto"/>
          <w:sz w:val="32"/>
          <w:szCs w:val="32"/>
          <w:highlight w:val="none"/>
          <w:u w:val="none"/>
        </w:rPr>
        <w:t>第</w:t>
      </w:r>
      <w:r>
        <w:rPr>
          <w:rFonts w:hint="eastAsia" w:ascii="Times New Roman" w:hAnsi="Times New Roman" w:eastAsia="黑体" w:cs="Times New Roman"/>
          <w:b w:val="0"/>
          <w:bCs w:val="0"/>
          <w:color w:val="auto"/>
          <w:sz w:val="32"/>
          <w:szCs w:val="32"/>
          <w:highlight w:val="none"/>
          <w:u w:val="none"/>
          <w:lang w:eastAsia="zh-CN"/>
        </w:rPr>
        <w:t>二十四</w:t>
      </w:r>
      <w:r>
        <w:rPr>
          <w:rFonts w:hint="eastAsia" w:ascii="Times New Roman" w:hAnsi="Times New Roman" w:eastAsia="黑体" w:cs="Times New Roman"/>
          <w:b w:val="0"/>
          <w:bCs w:val="0"/>
          <w:color w:val="auto"/>
          <w:sz w:val="32"/>
          <w:szCs w:val="32"/>
          <w:highlight w:val="none"/>
          <w:u w:val="none"/>
        </w:rPr>
        <w:t>条</w:t>
      </w:r>
      <w:r>
        <w:rPr>
          <w:rFonts w:hint="eastAsia" w:ascii="Times New Roman" w:hAnsi="Times New Roman" w:eastAsia="仿宋_GB2312" w:cs="Times New Roman"/>
          <w:b w:val="0"/>
          <w:bCs w:val="0"/>
          <w:color w:val="auto"/>
          <w:sz w:val="32"/>
          <w:szCs w:val="32"/>
          <w:highlight w:val="none"/>
          <w:u w:val="none"/>
        </w:rPr>
        <w:t xml:space="preserve"> 各级卫生健康部门结合“</w:t>
      </w:r>
      <w:r>
        <w:rPr>
          <w:rFonts w:hint="eastAsia" w:ascii="Times New Roman" w:hAnsi="Times New Roman" w:eastAsia="仿宋_GB2312" w:cs="Times New Roman"/>
          <w:b w:val="0"/>
          <w:bCs w:val="0"/>
          <w:color w:val="auto"/>
          <w:sz w:val="32"/>
          <w:szCs w:val="32"/>
          <w:highlight w:val="none"/>
          <w:u w:val="none"/>
          <w:lang w:eastAsia="zh-CN"/>
        </w:rPr>
        <w:t>高效办成</w:t>
      </w:r>
      <w:r>
        <w:rPr>
          <w:rFonts w:hint="eastAsia" w:ascii="Times New Roman" w:hAnsi="Times New Roman" w:eastAsia="仿宋_GB2312" w:cs="Times New Roman"/>
          <w:b w:val="0"/>
          <w:bCs w:val="0"/>
          <w:color w:val="auto"/>
          <w:sz w:val="32"/>
          <w:szCs w:val="32"/>
          <w:highlight w:val="none"/>
          <w:u w:val="none"/>
        </w:rPr>
        <w:t>一件事”，充分利用公安、民政、人力资源社会保障、卫生健康等多方面信息，</w:t>
      </w:r>
      <w:r>
        <w:rPr>
          <w:rFonts w:hint="default" w:ascii="Times New Roman" w:hAnsi="Times New Roman" w:eastAsia="仿宋_GB2312" w:cs="Times New Roman"/>
          <w:b w:val="0"/>
          <w:bCs w:val="0"/>
          <w:color w:val="auto"/>
          <w:sz w:val="32"/>
          <w:szCs w:val="32"/>
          <w:highlight w:val="none"/>
          <w:u w:val="none"/>
          <w:lang w:eastAsia="zh-CN"/>
        </w:rPr>
        <w:t>进行</w:t>
      </w:r>
      <w:r>
        <w:rPr>
          <w:rFonts w:hint="eastAsia" w:ascii="Times New Roman" w:hAnsi="Times New Roman" w:eastAsia="仿宋_GB2312" w:cs="Times New Roman"/>
          <w:b w:val="0"/>
          <w:bCs w:val="0"/>
          <w:color w:val="auto"/>
          <w:sz w:val="32"/>
          <w:szCs w:val="32"/>
          <w:highlight w:val="none"/>
          <w:u w:val="none"/>
          <w:lang w:eastAsia="zh-CN"/>
        </w:rPr>
        <w:t>信息共享</w:t>
      </w:r>
      <w:r>
        <w:rPr>
          <w:rFonts w:hint="eastAsia" w:ascii="Times New Roman" w:hAnsi="Times New Roman" w:eastAsia="仿宋_GB2312" w:cs="Times New Roman"/>
          <w:b w:val="0"/>
          <w:bCs w:val="0"/>
          <w:color w:val="auto"/>
          <w:sz w:val="32"/>
          <w:szCs w:val="32"/>
          <w:highlight w:val="none"/>
          <w:u w:val="none"/>
        </w:rPr>
        <w:t>比对，</w:t>
      </w:r>
      <w:r>
        <w:rPr>
          <w:rFonts w:hint="default" w:ascii="Times New Roman" w:hAnsi="Times New Roman" w:eastAsia="仿宋_GB2312" w:cs="Times New Roman"/>
          <w:b w:val="0"/>
          <w:bCs w:val="0"/>
          <w:color w:val="auto"/>
          <w:sz w:val="32"/>
          <w:szCs w:val="32"/>
          <w:highlight w:val="none"/>
          <w:u w:val="none"/>
        </w:rPr>
        <w:t>提高工作效率和精准性</w:t>
      </w:r>
      <w:r>
        <w:rPr>
          <w:rFonts w:hint="eastAsia" w:ascii="Times New Roman" w:hAnsi="Times New Roman" w:eastAsia="仿宋_GB2312" w:cs="Times New Roman"/>
          <w:b w:val="0"/>
          <w:bCs w:val="0"/>
          <w:color w:val="auto"/>
          <w:sz w:val="32"/>
          <w:szCs w:val="32"/>
          <w:highlight w:val="none"/>
          <w:u w:val="none"/>
        </w:rPr>
        <w:t>。</w:t>
      </w:r>
    </w:p>
    <w:p w14:paraId="5EA56308">
      <w:pPr>
        <w:keepNext w:val="0"/>
        <w:keepLines w:val="0"/>
        <w:pageBreakBefore w:val="0"/>
        <w:widowControl/>
        <w:kinsoku/>
        <w:topLinePunct w:val="0"/>
        <w:autoSpaceDE/>
        <w:autoSpaceDN/>
        <w:bidi w:val="0"/>
        <w:adjustRightInd/>
        <w:snapToGrid/>
        <w:spacing w:line="560" w:lineRule="exact"/>
        <w:ind w:left="0" w:firstLine="640" w:firstLineChars="200"/>
        <w:jc w:val="both"/>
        <w:textAlignment w:val="auto"/>
        <w:rPr>
          <w:rFonts w:hint="eastAsia" w:ascii="Times New Roman" w:hAnsi="Times New Roman" w:eastAsia="仿宋_GB2312" w:cs="Times New Roman"/>
          <w:b w:val="0"/>
          <w:bCs w:val="0"/>
          <w:color w:val="auto"/>
          <w:sz w:val="32"/>
          <w:szCs w:val="32"/>
          <w:highlight w:val="none"/>
          <w:u w:val="none"/>
        </w:rPr>
      </w:pPr>
      <w:r>
        <w:rPr>
          <w:rFonts w:hint="eastAsia" w:ascii="Times New Roman" w:hAnsi="Times New Roman" w:eastAsia="黑体" w:cs="Times New Roman"/>
          <w:b w:val="0"/>
          <w:bCs w:val="0"/>
          <w:color w:val="auto"/>
          <w:sz w:val="32"/>
          <w:szCs w:val="32"/>
          <w:highlight w:val="none"/>
          <w:u w:val="none"/>
        </w:rPr>
        <w:t>第二十</w:t>
      </w:r>
      <w:r>
        <w:rPr>
          <w:rFonts w:hint="eastAsia" w:ascii="Times New Roman" w:hAnsi="Times New Roman" w:eastAsia="黑体" w:cs="Times New Roman"/>
          <w:b w:val="0"/>
          <w:bCs w:val="0"/>
          <w:color w:val="auto"/>
          <w:sz w:val="32"/>
          <w:szCs w:val="32"/>
          <w:highlight w:val="none"/>
          <w:u w:val="none"/>
          <w:lang w:eastAsia="zh-CN"/>
        </w:rPr>
        <w:t>五</w:t>
      </w:r>
      <w:r>
        <w:rPr>
          <w:rFonts w:hint="eastAsia" w:ascii="Times New Roman" w:hAnsi="Times New Roman" w:eastAsia="黑体" w:cs="Times New Roman"/>
          <w:b w:val="0"/>
          <w:bCs w:val="0"/>
          <w:color w:val="auto"/>
          <w:sz w:val="32"/>
          <w:szCs w:val="32"/>
          <w:highlight w:val="none"/>
          <w:u w:val="none"/>
        </w:rPr>
        <w:t>条</w:t>
      </w:r>
      <w:r>
        <w:rPr>
          <w:rFonts w:hint="eastAsia" w:ascii="Times New Roman" w:hAnsi="Times New Roman" w:eastAsia="仿宋_GB2312" w:cs="Times New Roman"/>
          <w:b w:val="0"/>
          <w:bCs w:val="0"/>
          <w:color w:val="auto"/>
          <w:sz w:val="32"/>
          <w:szCs w:val="32"/>
          <w:highlight w:val="none"/>
          <w:u w:val="none"/>
        </w:rPr>
        <w:t xml:space="preserve"> 各级卫生健康部门</w:t>
      </w:r>
      <w:r>
        <w:rPr>
          <w:rFonts w:hint="eastAsia" w:ascii="Times New Roman" w:hAnsi="Times New Roman" w:eastAsia="仿宋_GB2312" w:cs="Times New Roman"/>
          <w:b w:val="0"/>
          <w:bCs w:val="0"/>
          <w:color w:val="auto"/>
          <w:sz w:val="32"/>
          <w:szCs w:val="32"/>
          <w:highlight w:val="none"/>
          <w:u w:val="none"/>
          <w:lang w:eastAsia="zh-CN"/>
        </w:rPr>
        <w:t>加强信息</w:t>
      </w:r>
      <w:r>
        <w:rPr>
          <w:rFonts w:hint="eastAsia" w:ascii="Times New Roman" w:hAnsi="Times New Roman" w:eastAsia="仿宋_GB2312" w:cs="Times New Roman"/>
          <w:b w:val="0"/>
          <w:bCs w:val="0"/>
          <w:color w:val="auto"/>
          <w:sz w:val="32"/>
          <w:szCs w:val="32"/>
          <w:highlight w:val="none"/>
          <w:u w:val="none"/>
        </w:rPr>
        <w:t>安全</w:t>
      </w:r>
      <w:r>
        <w:rPr>
          <w:rFonts w:hint="default" w:ascii="Times New Roman" w:hAnsi="Times New Roman" w:eastAsia="仿宋_GB2312" w:cs="Times New Roman"/>
          <w:b w:val="0"/>
          <w:bCs w:val="0"/>
          <w:color w:val="auto"/>
          <w:sz w:val="32"/>
          <w:szCs w:val="32"/>
          <w:highlight w:val="none"/>
          <w:u w:val="none"/>
        </w:rPr>
        <w:t>监管</w:t>
      </w:r>
      <w:r>
        <w:rPr>
          <w:rFonts w:hint="eastAsia" w:ascii="Times New Roman" w:hAnsi="Times New Roman" w:eastAsia="仿宋_GB2312" w:cs="Times New Roman"/>
          <w:b w:val="0"/>
          <w:bCs w:val="0"/>
          <w:color w:val="auto"/>
          <w:sz w:val="32"/>
          <w:szCs w:val="32"/>
          <w:highlight w:val="none"/>
          <w:u w:val="none"/>
        </w:rPr>
        <w:t>。各级系统用户应当落实信息安全责任，不得越权处理信息，不得擅自对外提供或发布相关信息。</w:t>
      </w:r>
    </w:p>
    <w:p w14:paraId="5D73F730">
      <w:pPr>
        <w:keepNext w:val="0"/>
        <w:keepLines w:val="0"/>
        <w:pageBreakBefore w:val="0"/>
        <w:widowControl/>
        <w:kinsoku/>
        <w:topLinePunct w:val="0"/>
        <w:autoSpaceDE/>
        <w:autoSpaceDN/>
        <w:bidi w:val="0"/>
        <w:adjustRightInd/>
        <w:snapToGrid/>
        <w:spacing w:line="560" w:lineRule="exact"/>
        <w:ind w:left="0" w:firstLine="640" w:firstLineChars="200"/>
        <w:jc w:val="both"/>
        <w:textAlignment w:val="auto"/>
        <w:rPr>
          <w:rFonts w:ascii="Times New Roman" w:hAnsi="Times New Roman" w:eastAsia="仿宋_GB2312" w:cs="Times New Roman"/>
          <w:color w:val="auto"/>
          <w:sz w:val="32"/>
          <w:highlight w:val="none"/>
          <w:u w:val="none"/>
        </w:rPr>
      </w:pPr>
      <w:r>
        <w:rPr>
          <w:rFonts w:hint="eastAsia" w:ascii="Times New Roman" w:hAnsi="Times New Roman" w:eastAsia="黑体" w:cs="Times New Roman"/>
          <w:b w:val="0"/>
          <w:bCs w:val="0"/>
          <w:color w:val="auto"/>
          <w:sz w:val="32"/>
          <w:szCs w:val="32"/>
          <w:highlight w:val="none"/>
          <w:u w:val="none"/>
        </w:rPr>
        <w:t>第二十</w:t>
      </w:r>
      <w:r>
        <w:rPr>
          <w:rFonts w:hint="eastAsia" w:ascii="Times New Roman" w:hAnsi="Times New Roman" w:eastAsia="黑体" w:cs="Times New Roman"/>
          <w:b w:val="0"/>
          <w:bCs w:val="0"/>
          <w:color w:val="auto"/>
          <w:sz w:val="32"/>
          <w:szCs w:val="32"/>
          <w:highlight w:val="none"/>
          <w:u w:val="none"/>
          <w:lang w:eastAsia="zh-CN"/>
        </w:rPr>
        <w:t>六</w:t>
      </w:r>
      <w:r>
        <w:rPr>
          <w:rFonts w:hint="eastAsia" w:ascii="Times New Roman" w:hAnsi="Times New Roman" w:eastAsia="黑体" w:cs="Times New Roman"/>
          <w:b w:val="0"/>
          <w:bCs w:val="0"/>
          <w:color w:val="auto"/>
          <w:sz w:val="32"/>
          <w:szCs w:val="32"/>
          <w:highlight w:val="none"/>
          <w:u w:val="none"/>
        </w:rPr>
        <w:t>条</w:t>
      </w:r>
      <w:r>
        <w:rPr>
          <w:rFonts w:hint="eastAsia" w:ascii="Times New Roman" w:hAnsi="Times New Roman" w:eastAsia="仿宋_GB2312" w:cs="Times New Roman"/>
          <w:b w:val="0"/>
          <w:bCs w:val="0"/>
          <w:color w:val="auto"/>
          <w:sz w:val="32"/>
          <w:szCs w:val="32"/>
          <w:highlight w:val="none"/>
          <w:u w:val="none"/>
        </w:rPr>
        <w:t xml:space="preserve"> 各级卫生健康部门定期组织数据质量评估，开展监测统计、汇总分析等工作。</w:t>
      </w:r>
    </w:p>
    <w:p w14:paraId="026A4245">
      <w:pPr>
        <w:keepNext w:val="0"/>
        <w:keepLines w:val="0"/>
        <w:pageBreakBefore w:val="0"/>
        <w:widowControl/>
        <w:kinsoku/>
        <w:topLinePunct w:val="0"/>
        <w:autoSpaceDE/>
        <w:autoSpaceDN/>
        <w:bidi w:val="0"/>
        <w:adjustRightInd/>
        <w:snapToGrid/>
        <w:spacing w:line="560" w:lineRule="exact"/>
        <w:ind w:left="0" w:firstLine="640" w:firstLineChars="200"/>
        <w:jc w:val="both"/>
        <w:textAlignment w:val="auto"/>
        <w:rPr>
          <w:rFonts w:ascii="Times New Roman" w:hAnsi="Times New Roman" w:eastAsia="仿宋_GB2312" w:cs="Times New Roman"/>
          <w:b w:val="0"/>
          <w:bCs w:val="0"/>
          <w:color w:val="auto"/>
          <w:sz w:val="32"/>
          <w:szCs w:val="32"/>
          <w:highlight w:val="none"/>
          <w:u w:val="none"/>
        </w:rPr>
      </w:pPr>
      <w:r>
        <w:rPr>
          <w:rFonts w:hint="eastAsia" w:ascii="Times New Roman" w:hAnsi="Times New Roman" w:eastAsia="黑体" w:cs="Times New Roman"/>
          <w:b w:val="0"/>
          <w:bCs w:val="0"/>
          <w:color w:val="auto"/>
          <w:sz w:val="32"/>
          <w:szCs w:val="32"/>
          <w:highlight w:val="none"/>
          <w:u w:val="none"/>
        </w:rPr>
        <w:t>第二十</w:t>
      </w:r>
      <w:r>
        <w:rPr>
          <w:rFonts w:hint="eastAsia" w:ascii="Times New Roman" w:hAnsi="Times New Roman" w:eastAsia="黑体" w:cs="Times New Roman"/>
          <w:b w:val="0"/>
          <w:bCs w:val="0"/>
          <w:color w:val="auto"/>
          <w:sz w:val="32"/>
          <w:szCs w:val="32"/>
          <w:highlight w:val="none"/>
          <w:u w:val="none"/>
          <w:lang w:eastAsia="zh-CN"/>
        </w:rPr>
        <w:t>七</w:t>
      </w:r>
      <w:r>
        <w:rPr>
          <w:rFonts w:hint="eastAsia" w:ascii="Times New Roman" w:hAnsi="Times New Roman" w:eastAsia="黑体" w:cs="Times New Roman"/>
          <w:b w:val="0"/>
          <w:bCs w:val="0"/>
          <w:color w:val="auto"/>
          <w:sz w:val="32"/>
          <w:szCs w:val="32"/>
          <w:highlight w:val="none"/>
          <w:u w:val="none"/>
        </w:rPr>
        <w:t>条</w:t>
      </w:r>
      <w:r>
        <w:rPr>
          <w:rFonts w:hint="eastAsia" w:ascii="Times New Roman" w:hAnsi="Times New Roman" w:eastAsia="仿宋_GB2312" w:cs="Times New Roman"/>
          <w:b w:val="0"/>
          <w:bCs w:val="0"/>
          <w:color w:val="auto"/>
          <w:sz w:val="32"/>
          <w:szCs w:val="32"/>
          <w:highlight w:val="none"/>
          <w:u w:val="none"/>
        </w:rPr>
        <w:t xml:space="preserve"> </w:t>
      </w:r>
      <w:r>
        <w:rPr>
          <w:rFonts w:hint="eastAsia" w:ascii="Times New Roman" w:hAnsi="Times New Roman" w:eastAsia="仿宋_GB2312" w:cs="Times New Roman"/>
          <w:b w:val="0"/>
          <w:bCs w:val="0"/>
          <w:color w:val="auto"/>
          <w:sz w:val="32"/>
          <w:szCs w:val="32"/>
          <w:highlight w:val="none"/>
          <w:u w:val="none"/>
          <w:lang w:eastAsia="zh-CN"/>
        </w:rPr>
        <w:t>省级卫生健康部门做好育儿</w:t>
      </w:r>
      <w:r>
        <w:rPr>
          <w:rFonts w:hint="default" w:ascii="Times New Roman" w:hAnsi="Times New Roman" w:eastAsia="仿宋_GB2312" w:cs="Times New Roman"/>
          <w:b w:val="0"/>
          <w:bCs w:val="0"/>
          <w:color w:val="auto"/>
          <w:sz w:val="32"/>
          <w:szCs w:val="32"/>
          <w:highlight w:val="none"/>
          <w:u w:val="none"/>
          <w:lang w:eastAsia="zh-CN"/>
        </w:rPr>
        <w:t>补贴</w:t>
      </w:r>
      <w:r>
        <w:rPr>
          <w:rFonts w:hint="default" w:ascii="Times New Roman" w:hAnsi="Times New Roman" w:eastAsia="仿宋_GB2312" w:cs="Times New Roman"/>
          <w:b w:val="0"/>
          <w:bCs w:val="0"/>
          <w:color w:val="auto"/>
          <w:sz w:val="32"/>
          <w:szCs w:val="32"/>
          <w:highlight w:val="none"/>
          <w:u w:val="none"/>
        </w:rPr>
        <w:t>申领发放</w:t>
      </w:r>
      <w:r>
        <w:rPr>
          <w:rFonts w:hint="eastAsia" w:ascii="Times New Roman" w:hAnsi="Times New Roman" w:eastAsia="仿宋_GB2312" w:cs="Times New Roman"/>
          <w:b w:val="0"/>
          <w:bCs w:val="0"/>
          <w:color w:val="auto"/>
          <w:sz w:val="32"/>
          <w:szCs w:val="32"/>
          <w:highlight w:val="none"/>
          <w:u w:val="none"/>
        </w:rPr>
        <w:t>信息备份</w:t>
      </w:r>
      <w:r>
        <w:rPr>
          <w:rFonts w:hint="default" w:ascii="Times New Roman" w:hAnsi="Times New Roman" w:eastAsia="仿宋_GB2312" w:cs="Times New Roman"/>
          <w:b w:val="0"/>
          <w:bCs w:val="0"/>
          <w:color w:val="auto"/>
          <w:sz w:val="32"/>
          <w:szCs w:val="32"/>
          <w:highlight w:val="none"/>
          <w:u w:val="none"/>
        </w:rPr>
        <w:t>，</w:t>
      </w:r>
      <w:r>
        <w:rPr>
          <w:rFonts w:hint="eastAsia" w:ascii="Times New Roman" w:hAnsi="Times New Roman" w:eastAsia="仿宋_GB2312" w:cs="Times New Roman"/>
          <w:b w:val="0"/>
          <w:bCs w:val="0"/>
          <w:color w:val="auto"/>
          <w:sz w:val="32"/>
          <w:szCs w:val="32"/>
          <w:highlight w:val="none"/>
          <w:u w:val="none"/>
          <w:lang w:eastAsia="zh-CN"/>
        </w:rPr>
        <w:t>市级卫生健康部门负责本行政区域内补贴资金的统计和信息管理，</w:t>
      </w:r>
      <w:r>
        <w:rPr>
          <w:rFonts w:hint="default" w:ascii="Times New Roman" w:hAnsi="Times New Roman" w:eastAsia="仿宋_GB2312" w:cs="Times New Roman"/>
          <w:b w:val="0"/>
          <w:bCs w:val="0"/>
          <w:color w:val="auto"/>
          <w:sz w:val="32"/>
          <w:szCs w:val="32"/>
          <w:highlight w:val="none"/>
          <w:u w:val="none"/>
          <w:lang w:eastAsia="zh-CN"/>
        </w:rPr>
        <w:t>县</w:t>
      </w:r>
      <w:r>
        <w:rPr>
          <w:rFonts w:hint="eastAsia" w:ascii="Times New Roman" w:hAnsi="Times New Roman" w:eastAsia="仿宋_GB2312" w:cs="Times New Roman"/>
          <w:b w:val="0"/>
          <w:bCs w:val="0"/>
          <w:color w:val="auto"/>
          <w:sz w:val="32"/>
          <w:szCs w:val="32"/>
          <w:highlight w:val="none"/>
          <w:u w:val="none"/>
          <w:lang w:eastAsia="zh-CN"/>
        </w:rPr>
        <w:t>级做好发放名单</w:t>
      </w:r>
      <w:r>
        <w:rPr>
          <w:rFonts w:hint="default" w:ascii="Times New Roman" w:hAnsi="Times New Roman" w:eastAsia="仿宋_GB2312" w:cs="Times New Roman"/>
          <w:b w:val="0"/>
          <w:bCs w:val="0"/>
          <w:color w:val="auto"/>
          <w:sz w:val="32"/>
          <w:szCs w:val="32"/>
          <w:highlight w:val="none"/>
          <w:u w:val="none"/>
          <w:lang w:eastAsia="zh-CN"/>
        </w:rPr>
        <w:t>、</w:t>
      </w:r>
      <w:r>
        <w:rPr>
          <w:rFonts w:hint="eastAsia" w:ascii="Times New Roman" w:hAnsi="Times New Roman" w:eastAsia="仿宋_GB2312" w:cs="Times New Roman"/>
          <w:b w:val="0"/>
          <w:bCs w:val="0"/>
          <w:color w:val="auto"/>
          <w:sz w:val="32"/>
          <w:szCs w:val="32"/>
          <w:highlight w:val="none"/>
          <w:u w:val="none"/>
          <w:lang w:eastAsia="zh-CN"/>
        </w:rPr>
        <w:t>发放计划的档案管理，</w:t>
      </w:r>
      <w:r>
        <w:rPr>
          <w:rFonts w:hint="default" w:ascii="Times New Roman" w:hAnsi="Times New Roman" w:eastAsia="仿宋_GB2312" w:cs="Times New Roman"/>
          <w:b w:val="0"/>
          <w:bCs w:val="0"/>
          <w:color w:val="auto"/>
          <w:sz w:val="32"/>
          <w:szCs w:val="32"/>
          <w:highlight w:val="none"/>
          <w:u w:val="none"/>
          <w:lang w:eastAsia="zh-CN"/>
        </w:rPr>
        <w:t>乡级</w:t>
      </w:r>
      <w:r>
        <w:rPr>
          <w:rFonts w:hint="eastAsia" w:ascii="Times New Roman" w:hAnsi="Times New Roman" w:eastAsia="仿宋_GB2312" w:cs="Times New Roman"/>
          <w:b w:val="0"/>
          <w:bCs w:val="0"/>
          <w:color w:val="auto"/>
          <w:sz w:val="32"/>
          <w:szCs w:val="32"/>
          <w:highlight w:val="none"/>
          <w:u w:val="none"/>
          <w:lang w:eastAsia="zh-CN"/>
        </w:rPr>
        <w:t>做好线下申领材料的</w:t>
      </w:r>
      <w:r>
        <w:rPr>
          <w:rFonts w:hint="eastAsia" w:ascii="Times New Roman" w:hAnsi="Times New Roman" w:eastAsia="仿宋_GB2312" w:cs="Times New Roman"/>
          <w:b w:val="0"/>
          <w:bCs w:val="0"/>
          <w:color w:val="auto"/>
          <w:sz w:val="32"/>
          <w:szCs w:val="32"/>
          <w:highlight w:val="none"/>
          <w:u w:val="none"/>
        </w:rPr>
        <w:t>档案管理</w:t>
      </w:r>
      <w:r>
        <w:rPr>
          <w:rFonts w:hint="eastAsia" w:ascii="Times New Roman" w:hAnsi="Times New Roman" w:eastAsia="仿宋_GB2312" w:cs="Times New Roman"/>
          <w:b w:val="0"/>
          <w:bCs w:val="0"/>
          <w:color w:val="auto"/>
          <w:sz w:val="32"/>
          <w:szCs w:val="32"/>
          <w:highlight w:val="none"/>
          <w:u w:val="none"/>
          <w:lang w:eastAsia="zh-CN"/>
        </w:rPr>
        <w:t>。</w:t>
      </w:r>
    </w:p>
    <w:p w14:paraId="600ADC20">
      <w:pPr>
        <w:keepNext w:val="0"/>
        <w:keepLines w:val="0"/>
        <w:pageBreakBefore w:val="0"/>
        <w:widowControl/>
        <w:kinsoku/>
        <w:topLinePunct w:val="0"/>
        <w:autoSpaceDE/>
        <w:autoSpaceDN/>
        <w:bidi w:val="0"/>
        <w:adjustRightInd/>
        <w:snapToGrid/>
        <w:spacing w:line="560" w:lineRule="exact"/>
        <w:ind w:left="0" w:firstLine="640" w:firstLineChars="200"/>
        <w:jc w:val="both"/>
        <w:textAlignment w:val="auto"/>
        <w:rPr>
          <w:rFonts w:ascii="Times New Roman" w:hAnsi="Times New Roman" w:eastAsia="仿宋_GB2312" w:cs="Times New Roman"/>
          <w:b w:val="0"/>
          <w:bCs w:val="0"/>
          <w:color w:val="auto"/>
          <w:sz w:val="32"/>
          <w:szCs w:val="32"/>
          <w:highlight w:val="none"/>
          <w:u w:val="none"/>
        </w:rPr>
      </w:pPr>
    </w:p>
    <w:p w14:paraId="24EF417A">
      <w:pPr>
        <w:keepNext w:val="0"/>
        <w:keepLines w:val="0"/>
        <w:pageBreakBefore w:val="0"/>
        <w:widowControl/>
        <w:shd w:val="clear" w:color="auto" w:fill="auto"/>
        <w:kinsoku/>
        <w:topLinePunct w:val="0"/>
        <w:autoSpaceDE/>
        <w:autoSpaceDN/>
        <w:bidi w:val="0"/>
        <w:adjustRightInd/>
        <w:snapToGrid/>
        <w:spacing w:line="560" w:lineRule="exact"/>
        <w:ind w:left="0"/>
        <w:jc w:val="center"/>
        <w:textAlignment w:val="auto"/>
        <w:rPr>
          <w:rFonts w:ascii="Times New Roman" w:hAnsi="Times New Roman" w:eastAsia="黑体" w:cs="Times New Roman"/>
          <w:b w:val="0"/>
          <w:bCs w:val="0"/>
          <w:color w:val="auto"/>
          <w:sz w:val="32"/>
          <w:szCs w:val="32"/>
          <w:highlight w:val="none"/>
          <w:u w:val="none"/>
        </w:rPr>
      </w:pPr>
      <w:r>
        <w:rPr>
          <w:rFonts w:hint="default" w:ascii="Times New Roman" w:hAnsi="Times New Roman" w:eastAsia="黑体" w:cs="Times New Roman"/>
          <w:b w:val="0"/>
          <w:bCs w:val="0"/>
          <w:color w:val="auto"/>
          <w:kern w:val="2"/>
          <w:sz w:val="32"/>
          <w:szCs w:val="32"/>
          <w:highlight w:val="none"/>
          <w:u w:val="none"/>
        </w:rPr>
        <w:t xml:space="preserve">第五章 </w:t>
      </w:r>
      <w:r>
        <w:rPr>
          <w:rFonts w:hint="eastAsia" w:ascii="Times New Roman" w:hAnsi="Times New Roman" w:eastAsia="黑体" w:cs="Times New Roman"/>
          <w:b w:val="0"/>
          <w:bCs w:val="0"/>
          <w:color w:val="auto"/>
          <w:kern w:val="2"/>
          <w:sz w:val="32"/>
          <w:szCs w:val="32"/>
          <w:highlight w:val="none"/>
          <w:u w:val="none"/>
          <w:lang w:eastAsia="zh-CN"/>
        </w:rPr>
        <w:t>监督</w:t>
      </w:r>
      <w:r>
        <w:rPr>
          <w:rFonts w:hint="default" w:ascii="Times New Roman" w:hAnsi="Times New Roman" w:eastAsia="黑体" w:cs="Times New Roman"/>
          <w:b w:val="0"/>
          <w:bCs w:val="0"/>
          <w:color w:val="auto"/>
          <w:kern w:val="2"/>
          <w:sz w:val="32"/>
          <w:szCs w:val="32"/>
          <w:highlight w:val="none"/>
          <w:u w:val="none"/>
        </w:rPr>
        <w:t>管理</w:t>
      </w:r>
    </w:p>
    <w:p w14:paraId="2E674842">
      <w:pPr>
        <w:keepNext w:val="0"/>
        <w:keepLines w:val="0"/>
        <w:pageBreakBefore w:val="0"/>
        <w:kinsoku/>
        <w:wordWrap w:val="0"/>
        <w:topLinePunct w:val="0"/>
        <w:autoSpaceDE/>
        <w:autoSpaceDN/>
        <w:bidi w:val="0"/>
        <w:adjustRightInd/>
        <w:snapToGrid/>
        <w:spacing w:line="560" w:lineRule="exact"/>
        <w:ind w:left="0"/>
        <w:textAlignment w:val="auto"/>
        <w:rPr>
          <w:rFonts w:ascii="Times New Roman" w:hAnsi="Times New Roman" w:eastAsia="仿宋_GB2312" w:cs="Times New Roman"/>
          <w:b w:val="0"/>
          <w:bCs w:val="0"/>
          <w:color w:val="auto"/>
          <w:sz w:val="32"/>
          <w:highlight w:val="none"/>
          <w:u w:val="none"/>
        </w:rPr>
      </w:pPr>
    </w:p>
    <w:p w14:paraId="116E7E69">
      <w:pPr>
        <w:keepNext w:val="0"/>
        <w:keepLines w:val="0"/>
        <w:pageBreakBefore w:val="0"/>
        <w:widowControl/>
        <w:kinsoku/>
        <w:topLinePunct w:val="0"/>
        <w:autoSpaceDE/>
        <w:autoSpaceDN/>
        <w:bidi w:val="0"/>
        <w:adjustRightInd/>
        <w:snapToGrid/>
        <w:spacing w:line="560" w:lineRule="exact"/>
        <w:ind w:left="0" w:firstLine="640" w:firstLineChars="200"/>
        <w:jc w:val="both"/>
        <w:textAlignment w:val="auto"/>
        <w:rPr>
          <w:rFonts w:ascii="Times New Roman" w:hAnsi="Times New Roman" w:eastAsia="仿宋_GB2312" w:cs="Times New Roman"/>
          <w:b w:val="0"/>
          <w:bCs w:val="0"/>
          <w:color w:val="auto"/>
          <w:sz w:val="32"/>
          <w:szCs w:val="32"/>
          <w:highlight w:val="none"/>
          <w:u w:val="none"/>
        </w:rPr>
      </w:pPr>
      <w:r>
        <w:rPr>
          <w:rFonts w:hint="eastAsia" w:ascii="Times New Roman" w:hAnsi="Times New Roman" w:eastAsia="黑体" w:cs="Times New Roman"/>
          <w:b w:val="0"/>
          <w:bCs w:val="0"/>
          <w:color w:val="auto"/>
          <w:sz w:val="32"/>
          <w:szCs w:val="32"/>
          <w:highlight w:val="none"/>
          <w:u w:val="none"/>
        </w:rPr>
        <w:t>第二十</w:t>
      </w:r>
      <w:r>
        <w:rPr>
          <w:rFonts w:hint="eastAsia" w:ascii="Times New Roman" w:hAnsi="Times New Roman" w:eastAsia="黑体" w:cs="Times New Roman"/>
          <w:b w:val="0"/>
          <w:bCs w:val="0"/>
          <w:color w:val="auto"/>
          <w:sz w:val="32"/>
          <w:szCs w:val="32"/>
          <w:highlight w:val="none"/>
          <w:u w:val="none"/>
          <w:lang w:eastAsia="zh-CN"/>
        </w:rPr>
        <w:t>八</w:t>
      </w:r>
      <w:r>
        <w:rPr>
          <w:rFonts w:hint="eastAsia" w:ascii="Times New Roman" w:hAnsi="Times New Roman" w:eastAsia="黑体" w:cs="Times New Roman"/>
          <w:b w:val="0"/>
          <w:bCs w:val="0"/>
          <w:color w:val="auto"/>
          <w:sz w:val="32"/>
          <w:szCs w:val="32"/>
          <w:highlight w:val="none"/>
          <w:u w:val="none"/>
        </w:rPr>
        <w:t>条</w:t>
      </w:r>
      <w:r>
        <w:rPr>
          <w:rFonts w:hint="eastAsia" w:ascii="Times New Roman" w:hAnsi="Times New Roman" w:eastAsia="仿宋_GB2312" w:cs="Times New Roman"/>
          <w:b w:val="0"/>
          <w:bCs w:val="0"/>
          <w:color w:val="auto"/>
          <w:sz w:val="32"/>
          <w:szCs w:val="32"/>
          <w:highlight w:val="none"/>
          <w:u w:val="none"/>
        </w:rPr>
        <w:t xml:space="preserve"> 各级卫生健康部门会同财政部门围绕绩效目标完成情况、</w:t>
      </w:r>
      <w:r>
        <w:rPr>
          <w:rFonts w:hint="default" w:ascii="Times New Roman" w:hAnsi="Times New Roman" w:eastAsia="仿宋_GB2312" w:cs="Times New Roman"/>
          <w:b w:val="0"/>
          <w:bCs w:val="0"/>
          <w:color w:val="auto"/>
          <w:sz w:val="32"/>
          <w:szCs w:val="32"/>
          <w:highlight w:val="none"/>
          <w:u w:val="none"/>
        </w:rPr>
        <w:t>资金使用情况</w:t>
      </w:r>
      <w:r>
        <w:rPr>
          <w:rFonts w:hint="eastAsia" w:ascii="Times New Roman" w:hAnsi="Times New Roman" w:eastAsia="仿宋_GB2312" w:cs="Times New Roman"/>
          <w:b w:val="0"/>
          <w:bCs w:val="0"/>
          <w:color w:val="auto"/>
          <w:sz w:val="32"/>
          <w:szCs w:val="32"/>
          <w:highlight w:val="none"/>
          <w:u w:val="none"/>
        </w:rPr>
        <w:t>等，</w:t>
      </w:r>
      <w:r>
        <w:rPr>
          <w:rFonts w:hint="eastAsia" w:ascii="Times New Roman" w:hAnsi="Times New Roman" w:eastAsia="仿宋_GB2312" w:cs="Times New Roman"/>
          <w:b w:val="0"/>
          <w:bCs w:val="0"/>
          <w:color w:val="auto"/>
          <w:sz w:val="32"/>
          <w:szCs w:val="32"/>
          <w:highlight w:val="none"/>
          <w:u w:val="none"/>
          <w:lang w:eastAsia="zh-CN"/>
        </w:rPr>
        <w:t>原则上</w:t>
      </w:r>
      <w:r>
        <w:rPr>
          <w:rFonts w:hint="eastAsia" w:ascii="Times New Roman" w:hAnsi="Times New Roman" w:eastAsia="仿宋_GB2312" w:cs="Times New Roman"/>
          <w:b w:val="0"/>
          <w:bCs w:val="0"/>
          <w:color w:val="auto"/>
          <w:sz w:val="32"/>
          <w:szCs w:val="32"/>
          <w:highlight w:val="none"/>
          <w:u w:val="none"/>
        </w:rPr>
        <w:t>每年组织开展绩效自评工作。</w:t>
      </w:r>
      <w:r>
        <w:rPr>
          <w:rFonts w:hint="eastAsia" w:ascii="Times New Roman" w:hAnsi="Times New Roman" w:eastAsia="仿宋_GB2312" w:cs="Times New Roman"/>
          <w:b w:val="0"/>
          <w:bCs w:val="0"/>
          <w:color w:val="auto"/>
          <w:sz w:val="32"/>
          <w:szCs w:val="32"/>
          <w:highlight w:val="none"/>
          <w:u w:val="none"/>
          <w:lang w:eastAsia="zh-CN"/>
        </w:rPr>
        <w:t>省</w:t>
      </w:r>
      <w:r>
        <w:rPr>
          <w:rFonts w:hint="default" w:ascii="Times New Roman" w:hAnsi="Times New Roman" w:eastAsia="仿宋_GB2312" w:cs="Times New Roman"/>
          <w:b w:val="0"/>
          <w:bCs w:val="0"/>
          <w:color w:val="auto"/>
          <w:sz w:val="32"/>
          <w:szCs w:val="32"/>
          <w:highlight w:val="none"/>
          <w:u w:val="none"/>
        </w:rPr>
        <w:t>卫生健康委、财政</w:t>
      </w:r>
      <w:r>
        <w:rPr>
          <w:rFonts w:hint="eastAsia" w:ascii="Times New Roman" w:hAnsi="Times New Roman" w:eastAsia="仿宋_GB2312" w:cs="Times New Roman"/>
          <w:b w:val="0"/>
          <w:bCs w:val="0"/>
          <w:color w:val="auto"/>
          <w:sz w:val="32"/>
          <w:szCs w:val="32"/>
          <w:highlight w:val="none"/>
          <w:u w:val="none"/>
          <w:lang w:eastAsia="zh-CN"/>
        </w:rPr>
        <w:t>厅</w:t>
      </w:r>
      <w:r>
        <w:rPr>
          <w:rFonts w:hint="default" w:ascii="Times New Roman" w:hAnsi="Times New Roman" w:eastAsia="仿宋_GB2312" w:cs="Times New Roman"/>
          <w:b w:val="0"/>
          <w:bCs w:val="0"/>
          <w:color w:val="auto"/>
          <w:sz w:val="32"/>
          <w:szCs w:val="32"/>
          <w:highlight w:val="none"/>
          <w:u w:val="none"/>
        </w:rPr>
        <w:t>根据需要对各</w:t>
      </w:r>
      <w:r>
        <w:rPr>
          <w:rFonts w:hint="eastAsia" w:ascii="Times New Roman" w:hAnsi="Times New Roman" w:eastAsia="仿宋_GB2312" w:cs="Times New Roman"/>
          <w:b w:val="0"/>
          <w:bCs w:val="0"/>
          <w:color w:val="auto"/>
          <w:sz w:val="32"/>
          <w:szCs w:val="32"/>
          <w:highlight w:val="none"/>
          <w:u w:val="none"/>
          <w:lang w:eastAsia="zh-CN"/>
        </w:rPr>
        <w:t>市</w:t>
      </w:r>
      <w:r>
        <w:rPr>
          <w:rFonts w:hint="default" w:ascii="Times New Roman" w:hAnsi="Times New Roman" w:eastAsia="仿宋_GB2312" w:cs="Times New Roman"/>
          <w:b w:val="0"/>
          <w:bCs w:val="0"/>
          <w:color w:val="auto"/>
          <w:sz w:val="32"/>
          <w:szCs w:val="32"/>
          <w:highlight w:val="none"/>
          <w:u w:val="none"/>
        </w:rPr>
        <w:t>（</w:t>
      </w:r>
      <w:r>
        <w:rPr>
          <w:rFonts w:hint="eastAsia" w:ascii="Times New Roman" w:hAnsi="Times New Roman" w:eastAsia="仿宋_GB2312" w:cs="Times New Roman"/>
          <w:b w:val="0"/>
          <w:bCs w:val="0"/>
          <w:color w:val="auto"/>
          <w:sz w:val="32"/>
          <w:szCs w:val="32"/>
          <w:highlight w:val="none"/>
          <w:u w:val="none"/>
          <w:lang w:eastAsia="zh-CN"/>
        </w:rPr>
        <w:t>地</w:t>
      </w:r>
      <w:r>
        <w:rPr>
          <w:rFonts w:hint="default" w:ascii="Times New Roman" w:hAnsi="Times New Roman" w:eastAsia="仿宋_GB2312" w:cs="Times New Roman"/>
          <w:b w:val="0"/>
          <w:bCs w:val="0"/>
          <w:color w:val="auto"/>
          <w:sz w:val="32"/>
          <w:szCs w:val="32"/>
          <w:highlight w:val="none"/>
          <w:u w:val="none"/>
        </w:rPr>
        <w:t>）的工作开展和</w:t>
      </w:r>
      <w:r>
        <w:rPr>
          <w:rFonts w:hint="eastAsia" w:ascii="Times New Roman" w:hAnsi="Times New Roman" w:eastAsia="仿宋_GB2312" w:cs="Times New Roman"/>
          <w:b w:val="0"/>
          <w:bCs w:val="0"/>
          <w:color w:val="auto"/>
          <w:sz w:val="32"/>
          <w:szCs w:val="32"/>
          <w:highlight w:val="none"/>
          <w:u w:val="none"/>
          <w:lang w:eastAsia="zh-CN"/>
        </w:rPr>
        <w:t>资金使用</w:t>
      </w:r>
      <w:r>
        <w:rPr>
          <w:rFonts w:hint="default" w:ascii="Times New Roman" w:hAnsi="Times New Roman" w:eastAsia="仿宋_GB2312" w:cs="Times New Roman"/>
          <w:b w:val="0"/>
          <w:bCs w:val="0"/>
          <w:color w:val="auto"/>
          <w:sz w:val="32"/>
          <w:szCs w:val="32"/>
          <w:highlight w:val="none"/>
          <w:u w:val="none"/>
        </w:rPr>
        <w:t>绩效自评工作予以复核。</w:t>
      </w:r>
      <w:r>
        <w:rPr>
          <w:rFonts w:hint="eastAsia" w:ascii="Times New Roman" w:hAnsi="Times New Roman" w:eastAsia="仿宋_GB2312" w:cs="Times New Roman"/>
          <w:b w:val="0"/>
          <w:bCs w:val="0"/>
          <w:color w:val="auto"/>
          <w:sz w:val="32"/>
          <w:szCs w:val="32"/>
          <w:highlight w:val="none"/>
          <w:u w:val="none"/>
          <w:lang w:eastAsia="zh-CN"/>
        </w:rPr>
        <w:t>省</w:t>
      </w:r>
      <w:r>
        <w:rPr>
          <w:rFonts w:hint="eastAsia" w:ascii="Times New Roman" w:hAnsi="Times New Roman" w:eastAsia="仿宋_GB2312" w:cs="Times New Roman"/>
          <w:b w:val="0"/>
          <w:bCs w:val="0"/>
          <w:color w:val="auto"/>
          <w:sz w:val="32"/>
          <w:szCs w:val="32"/>
          <w:highlight w:val="none"/>
          <w:u w:val="none"/>
        </w:rPr>
        <w:t>财政</w:t>
      </w:r>
      <w:r>
        <w:rPr>
          <w:rFonts w:hint="eastAsia" w:ascii="Times New Roman" w:hAnsi="Times New Roman" w:eastAsia="仿宋_GB2312" w:cs="Times New Roman"/>
          <w:b w:val="0"/>
          <w:bCs w:val="0"/>
          <w:color w:val="auto"/>
          <w:sz w:val="32"/>
          <w:szCs w:val="32"/>
          <w:highlight w:val="none"/>
          <w:u w:val="none"/>
          <w:lang w:eastAsia="zh-CN"/>
        </w:rPr>
        <w:t>厅</w:t>
      </w:r>
      <w:r>
        <w:rPr>
          <w:rFonts w:hint="eastAsia" w:ascii="Times New Roman" w:hAnsi="Times New Roman" w:eastAsia="仿宋_GB2312" w:cs="Times New Roman"/>
          <w:b w:val="0"/>
          <w:bCs w:val="0"/>
          <w:color w:val="auto"/>
          <w:sz w:val="32"/>
          <w:szCs w:val="32"/>
          <w:highlight w:val="none"/>
          <w:u w:val="none"/>
        </w:rPr>
        <w:t>会同</w:t>
      </w:r>
      <w:r>
        <w:rPr>
          <w:rFonts w:hint="eastAsia" w:ascii="Times New Roman" w:hAnsi="Times New Roman" w:eastAsia="仿宋_GB2312" w:cs="Times New Roman"/>
          <w:b w:val="0"/>
          <w:bCs w:val="0"/>
          <w:color w:val="auto"/>
          <w:sz w:val="32"/>
          <w:szCs w:val="32"/>
          <w:highlight w:val="none"/>
          <w:u w:val="none"/>
          <w:lang w:eastAsia="zh-CN"/>
        </w:rPr>
        <w:t>省</w:t>
      </w:r>
      <w:r>
        <w:rPr>
          <w:rFonts w:hint="eastAsia" w:ascii="Times New Roman" w:hAnsi="Times New Roman" w:eastAsia="仿宋_GB2312" w:cs="Times New Roman"/>
          <w:b w:val="0"/>
          <w:bCs w:val="0"/>
          <w:color w:val="auto"/>
          <w:sz w:val="32"/>
          <w:szCs w:val="32"/>
          <w:highlight w:val="none"/>
          <w:u w:val="none"/>
        </w:rPr>
        <w:t>卫生健康委</w:t>
      </w:r>
      <w:r>
        <w:rPr>
          <w:rFonts w:hint="eastAsia" w:ascii="Times New Roman" w:hAnsi="Times New Roman" w:eastAsia="仿宋_GB2312" w:cs="Times New Roman"/>
          <w:b w:val="0"/>
          <w:bCs w:val="0"/>
          <w:color w:val="auto"/>
          <w:sz w:val="32"/>
          <w:szCs w:val="32"/>
          <w:highlight w:val="none"/>
          <w:u w:val="none"/>
          <w:lang w:eastAsia="zh-CN"/>
        </w:rPr>
        <w:t>根据工作需要，</w:t>
      </w:r>
      <w:r>
        <w:rPr>
          <w:rFonts w:hint="eastAsia" w:ascii="Times New Roman" w:hAnsi="Times New Roman" w:eastAsia="仿宋_GB2312" w:cs="Times New Roman"/>
          <w:b w:val="0"/>
          <w:bCs w:val="0"/>
          <w:color w:val="auto"/>
          <w:sz w:val="32"/>
          <w:szCs w:val="32"/>
          <w:highlight w:val="none"/>
          <w:u w:val="none"/>
        </w:rPr>
        <w:t>适时组织开展重点绩效评价。</w:t>
      </w:r>
    </w:p>
    <w:p w14:paraId="19D5EEA7">
      <w:pPr>
        <w:keepNext w:val="0"/>
        <w:keepLines w:val="0"/>
        <w:pageBreakBefore w:val="0"/>
        <w:widowControl/>
        <w:kinsoku/>
        <w:topLinePunct w:val="0"/>
        <w:autoSpaceDE/>
        <w:autoSpaceDN/>
        <w:bidi w:val="0"/>
        <w:adjustRightInd/>
        <w:snapToGrid/>
        <w:spacing w:line="560" w:lineRule="exact"/>
        <w:ind w:left="0" w:firstLine="640" w:firstLineChars="200"/>
        <w:jc w:val="both"/>
        <w:textAlignment w:val="auto"/>
        <w:rPr>
          <w:rFonts w:hint="eastAsia" w:ascii="Times New Roman" w:hAnsi="Times New Roman" w:eastAsia="仿宋_GB2312" w:cs="Times New Roman"/>
          <w:b w:val="0"/>
          <w:bCs w:val="0"/>
          <w:color w:val="auto"/>
          <w:sz w:val="32"/>
          <w:szCs w:val="32"/>
          <w:highlight w:val="none"/>
          <w:u w:val="none"/>
        </w:rPr>
      </w:pPr>
      <w:r>
        <w:rPr>
          <w:rFonts w:hint="eastAsia" w:ascii="Times New Roman" w:hAnsi="Times New Roman" w:eastAsia="黑体" w:cs="Times New Roman"/>
          <w:b w:val="0"/>
          <w:bCs w:val="0"/>
          <w:color w:val="auto"/>
          <w:sz w:val="32"/>
          <w:szCs w:val="32"/>
          <w:highlight w:val="none"/>
          <w:u w:val="none"/>
        </w:rPr>
        <w:t>第</w:t>
      </w:r>
      <w:r>
        <w:rPr>
          <w:rFonts w:hint="eastAsia" w:ascii="Times New Roman" w:hAnsi="Times New Roman" w:eastAsia="黑体" w:cs="Times New Roman"/>
          <w:b w:val="0"/>
          <w:bCs w:val="0"/>
          <w:color w:val="auto"/>
          <w:sz w:val="32"/>
          <w:szCs w:val="32"/>
          <w:highlight w:val="none"/>
          <w:u w:val="none"/>
          <w:lang w:eastAsia="zh-CN"/>
        </w:rPr>
        <w:t>二十九</w:t>
      </w:r>
      <w:r>
        <w:rPr>
          <w:rFonts w:hint="eastAsia" w:ascii="Times New Roman" w:hAnsi="Times New Roman" w:eastAsia="黑体" w:cs="Times New Roman"/>
          <w:b w:val="0"/>
          <w:bCs w:val="0"/>
          <w:color w:val="auto"/>
          <w:sz w:val="32"/>
          <w:szCs w:val="32"/>
          <w:highlight w:val="none"/>
          <w:u w:val="none"/>
        </w:rPr>
        <w:t>条</w:t>
      </w:r>
      <w:r>
        <w:rPr>
          <w:rFonts w:hint="eastAsia" w:ascii="Times New Roman" w:hAnsi="Times New Roman" w:eastAsia="仿宋_GB2312" w:cs="Times New Roman"/>
          <w:b w:val="0"/>
          <w:bCs w:val="0"/>
          <w:color w:val="auto"/>
          <w:sz w:val="32"/>
          <w:szCs w:val="32"/>
          <w:highlight w:val="none"/>
          <w:u w:val="none"/>
        </w:rPr>
        <w:t xml:space="preserve"> 绩效评价结果作为完善相关政策和</w:t>
      </w:r>
      <w:r>
        <w:rPr>
          <w:rFonts w:hint="eastAsia" w:ascii="Times New Roman" w:hAnsi="Times New Roman" w:eastAsia="仿宋_GB2312" w:cs="Times New Roman"/>
          <w:b w:val="0"/>
          <w:bCs w:val="0"/>
          <w:color w:val="auto"/>
          <w:sz w:val="32"/>
          <w:szCs w:val="32"/>
          <w:highlight w:val="none"/>
          <w:u w:val="none"/>
          <w:lang w:eastAsia="zh-CN"/>
        </w:rPr>
        <w:t>以后</w:t>
      </w:r>
      <w:r>
        <w:rPr>
          <w:rFonts w:hint="eastAsia" w:ascii="Times New Roman" w:hAnsi="Times New Roman" w:eastAsia="仿宋_GB2312" w:cs="Times New Roman"/>
          <w:b w:val="0"/>
          <w:bCs w:val="0"/>
          <w:color w:val="auto"/>
          <w:sz w:val="32"/>
          <w:szCs w:val="32"/>
          <w:highlight w:val="none"/>
          <w:u w:val="none"/>
        </w:rPr>
        <w:t>年度预算申请、安排</w:t>
      </w:r>
      <w:r>
        <w:rPr>
          <w:rFonts w:hint="eastAsia" w:ascii="Times New Roman" w:hAnsi="Times New Roman" w:eastAsia="仿宋_GB2312" w:cs="Times New Roman"/>
          <w:b w:val="0"/>
          <w:bCs w:val="0"/>
          <w:color w:val="auto"/>
          <w:sz w:val="32"/>
          <w:szCs w:val="32"/>
          <w:highlight w:val="none"/>
          <w:u w:val="none"/>
          <w:lang w:eastAsia="zh-CN"/>
        </w:rPr>
        <w:t>和</w:t>
      </w:r>
      <w:r>
        <w:rPr>
          <w:rFonts w:hint="eastAsia" w:ascii="Times New Roman" w:hAnsi="Times New Roman" w:eastAsia="仿宋_GB2312" w:cs="Times New Roman"/>
          <w:b w:val="0"/>
          <w:bCs w:val="0"/>
          <w:color w:val="auto"/>
          <w:sz w:val="32"/>
          <w:szCs w:val="32"/>
          <w:highlight w:val="none"/>
          <w:u w:val="none"/>
        </w:rPr>
        <w:t>分配的重要参考依据。因绩效因素导致补助资金额度扣减的，</w:t>
      </w:r>
      <w:r>
        <w:rPr>
          <w:rFonts w:hint="eastAsia" w:ascii="Times New Roman" w:hAnsi="Times New Roman" w:eastAsia="仿宋_GB2312" w:cs="Times New Roman"/>
          <w:b w:val="0"/>
          <w:bCs w:val="0"/>
          <w:color w:val="auto"/>
          <w:sz w:val="32"/>
          <w:szCs w:val="32"/>
          <w:highlight w:val="none"/>
          <w:u w:val="none"/>
          <w:lang w:eastAsia="zh-CN"/>
        </w:rPr>
        <w:t>市县</w:t>
      </w:r>
      <w:r>
        <w:rPr>
          <w:rFonts w:hint="eastAsia" w:ascii="Times New Roman" w:hAnsi="Times New Roman" w:eastAsia="仿宋_GB2312" w:cs="Times New Roman"/>
          <w:b w:val="0"/>
          <w:bCs w:val="0"/>
          <w:color w:val="auto"/>
          <w:sz w:val="32"/>
          <w:szCs w:val="32"/>
          <w:highlight w:val="none"/>
          <w:u w:val="none"/>
        </w:rPr>
        <w:t>财政应予以补齐</w:t>
      </w:r>
      <w:r>
        <w:rPr>
          <w:rFonts w:hint="eastAsia" w:ascii="Times New Roman" w:hAnsi="Times New Roman" w:eastAsia="仿宋_GB2312" w:cs="Times New Roman"/>
          <w:b w:val="0"/>
          <w:bCs w:val="0"/>
          <w:color w:val="auto"/>
          <w:sz w:val="32"/>
          <w:szCs w:val="32"/>
          <w:highlight w:val="none"/>
          <w:u w:val="none"/>
          <w:lang w:eastAsia="zh-CN"/>
        </w:rPr>
        <w:t>；</w:t>
      </w:r>
      <w:r>
        <w:rPr>
          <w:rFonts w:hint="eastAsia" w:ascii="Times New Roman" w:hAnsi="Times New Roman" w:eastAsia="仿宋_GB2312" w:cs="Times New Roman"/>
          <w:b w:val="0"/>
          <w:bCs w:val="0"/>
          <w:color w:val="auto"/>
          <w:sz w:val="32"/>
          <w:szCs w:val="32"/>
          <w:highlight w:val="none"/>
          <w:u w:val="none"/>
          <w:lang w:val="en-US" w:eastAsia="zh-CN"/>
        </w:rPr>
        <w:t>获得省级及以上绩效因素奖励的补助资金，可用于育儿补贴及育儿服务管理相关支出</w:t>
      </w:r>
      <w:r>
        <w:rPr>
          <w:rFonts w:hint="eastAsia" w:ascii="Times New Roman" w:hAnsi="Times New Roman" w:eastAsia="仿宋_GB2312" w:cs="Times New Roman"/>
          <w:b w:val="0"/>
          <w:bCs w:val="0"/>
          <w:color w:val="auto"/>
          <w:sz w:val="32"/>
          <w:szCs w:val="32"/>
          <w:highlight w:val="none"/>
          <w:u w:val="none"/>
        </w:rPr>
        <w:t>。</w:t>
      </w:r>
    </w:p>
    <w:p w14:paraId="561B5F18">
      <w:pPr>
        <w:keepNext w:val="0"/>
        <w:keepLines w:val="0"/>
        <w:pageBreakBefore w:val="0"/>
        <w:widowControl/>
        <w:kinsoku/>
        <w:topLinePunct w:val="0"/>
        <w:autoSpaceDE/>
        <w:autoSpaceDN/>
        <w:bidi w:val="0"/>
        <w:adjustRightInd/>
        <w:snapToGrid/>
        <w:spacing w:line="560" w:lineRule="exact"/>
        <w:ind w:left="0" w:firstLine="640" w:firstLineChars="200"/>
        <w:jc w:val="both"/>
        <w:textAlignment w:val="auto"/>
        <w:rPr>
          <w:rFonts w:ascii="Times New Roman" w:hAnsi="Times New Roman" w:eastAsia="仿宋_GB2312" w:cs="Times New Roman"/>
          <w:b w:val="0"/>
          <w:bCs w:val="0"/>
          <w:color w:val="auto"/>
          <w:sz w:val="32"/>
          <w:szCs w:val="32"/>
          <w:highlight w:val="none"/>
          <w:u w:val="none"/>
        </w:rPr>
      </w:pPr>
      <w:r>
        <w:rPr>
          <w:rFonts w:hint="eastAsia" w:ascii="Times New Roman" w:hAnsi="Times New Roman" w:eastAsia="黑体" w:cs="Times New Roman"/>
          <w:b w:val="0"/>
          <w:bCs w:val="0"/>
          <w:color w:val="auto"/>
          <w:sz w:val="32"/>
          <w:szCs w:val="32"/>
          <w:highlight w:val="none"/>
          <w:u w:val="none"/>
        </w:rPr>
        <w:t>第</w:t>
      </w:r>
      <w:r>
        <w:rPr>
          <w:rFonts w:hint="eastAsia" w:ascii="Times New Roman" w:hAnsi="Times New Roman" w:eastAsia="黑体" w:cs="Times New Roman"/>
          <w:b w:val="0"/>
          <w:bCs w:val="0"/>
          <w:color w:val="auto"/>
          <w:sz w:val="32"/>
          <w:szCs w:val="32"/>
          <w:highlight w:val="none"/>
          <w:u w:val="none"/>
          <w:lang w:eastAsia="zh-CN"/>
        </w:rPr>
        <w:t>三十</w:t>
      </w:r>
      <w:r>
        <w:rPr>
          <w:rFonts w:hint="eastAsia" w:ascii="Times New Roman" w:hAnsi="Times New Roman" w:eastAsia="黑体" w:cs="Times New Roman"/>
          <w:b w:val="0"/>
          <w:bCs w:val="0"/>
          <w:color w:val="auto"/>
          <w:sz w:val="32"/>
          <w:szCs w:val="32"/>
          <w:highlight w:val="none"/>
          <w:u w:val="none"/>
        </w:rPr>
        <w:t>条</w:t>
      </w:r>
      <w:r>
        <w:rPr>
          <w:rFonts w:hint="eastAsia" w:ascii="Times New Roman" w:hAnsi="Times New Roman" w:eastAsia="仿宋_GB2312" w:cs="Times New Roman"/>
          <w:b w:val="0"/>
          <w:bCs w:val="0"/>
          <w:color w:val="auto"/>
          <w:sz w:val="32"/>
          <w:szCs w:val="32"/>
          <w:highlight w:val="none"/>
          <w:u w:val="none"/>
        </w:rPr>
        <w:t xml:space="preserve"> </w:t>
      </w:r>
      <w:r>
        <w:rPr>
          <w:rFonts w:hint="eastAsia" w:ascii="Times New Roman" w:hAnsi="Times New Roman" w:eastAsia="仿宋_GB2312" w:cs="Times New Roman"/>
          <w:b w:val="0"/>
          <w:bCs w:val="0"/>
          <w:color w:val="auto"/>
          <w:sz w:val="32"/>
          <w:szCs w:val="32"/>
          <w:highlight w:val="none"/>
          <w:u w:val="none"/>
          <w:lang w:eastAsia="zh-CN"/>
        </w:rPr>
        <w:t>育儿</w:t>
      </w:r>
      <w:r>
        <w:rPr>
          <w:rFonts w:hint="default" w:ascii="Times New Roman" w:hAnsi="Times New Roman" w:eastAsia="仿宋_GB2312" w:cs="Times New Roman"/>
          <w:b w:val="0"/>
          <w:bCs w:val="0"/>
          <w:color w:val="auto"/>
          <w:sz w:val="32"/>
          <w:szCs w:val="32"/>
          <w:highlight w:val="none"/>
          <w:u w:val="none"/>
        </w:rPr>
        <w:t>补贴</w:t>
      </w:r>
      <w:r>
        <w:rPr>
          <w:rFonts w:hint="eastAsia" w:ascii="Times New Roman" w:hAnsi="Times New Roman" w:eastAsia="仿宋_GB2312" w:cs="Times New Roman"/>
          <w:b w:val="0"/>
          <w:bCs w:val="0"/>
          <w:color w:val="auto"/>
          <w:sz w:val="32"/>
          <w:szCs w:val="32"/>
          <w:highlight w:val="none"/>
          <w:u w:val="none"/>
        </w:rPr>
        <w:t>制度的实施接受</w:t>
      </w:r>
      <w:r>
        <w:rPr>
          <w:rFonts w:hint="eastAsia" w:ascii="Times New Roman" w:hAnsi="Times New Roman" w:eastAsia="仿宋_GB2312" w:cs="Times New Roman"/>
          <w:b w:val="0"/>
          <w:bCs w:val="0"/>
          <w:color w:val="auto"/>
          <w:sz w:val="32"/>
          <w:szCs w:val="32"/>
          <w:highlight w:val="none"/>
          <w:u w:val="none"/>
          <w:lang w:eastAsia="zh-CN"/>
        </w:rPr>
        <w:t>监察、</w:t>
      </w:r>
      <w:r>
        <w:rPr>
          <w:rFonts w:hint="eastAsia" w:ascii="Times New Roman" w:hAnsi="Times New Roman" w:eastAsia="仿宋_GB2312" w:cs="Times New Roman"/>
          <w:b w:val="0"/>
          <w:bCs w:val="0"/>
          <w:color w:val="auto"/>
          <w:sz w:val="32"/>
          <w:szCs w:val="32"/>
          <w:highlight w:val="none"/>
          <w:u w:val="none"/>
        </w:rPr>
        <w:t>审计</w:t>
      </w:r>
      <w:r>
        <w:rPr>
          <w:rFonts w:hint="eastAsia" w:ascii="Times New Roman" w:hAnsi="Times New Roman" w:eastAsia="仿宋_GB2312" w:cs="Times New Roman"/>
          <w:b w:val="0"/>
          <w:bCs w:val="0"/>
          <w:color w:val="auto"/>
          <w:sz w:val="32"/>
          <w:szCs w:val="32"/>
          <w:highlight w:val="none"/>
          <w:u w:val="none"/>
          <w:lang w:eastAsia="zh-CN"/>
        </w:rPr>
        <w:t>等</w:t>
      </w:r>
      <w:r>
        <w:rPr>
          <w:rFonts w:hint="eastAsia" w:ascii="Times New Roman" w:hAnsi="Times New Roman" w:eastAsia="仿宋_GB2312" w:cs="Times New Roman"/>
          <w:b w:val="0"/>
          <w:bCs w:val="0"/>
          <w:color w:val="auto"/>
          <w:sz w:val="32"/>
          <w:szCs w:val="32"/>
          <w:highlight w:val="none"/>
          <w:u w:val="none"/>
        </w:rPr>
        <w:t>部门的全过程监督检查。主要内容包括：</w:t>
      </w:r>
    </w:p>
    <w:p w14:paraId="45DBD1FE">
      <w:pPr>
        <w:keepNext w:val="0"/>
        <w:keepLines w:val="0"/>
        <w:pageBreakBefore w:val="0"/>
        <w:widowControl/>
        <w:kinsoku/>
        <w:topLinePunct w:val="0"/>
        <w:autoSpaceDE/>
        <w:autoSpaceDN/>
        <w:bidi w:val="0"/>
        <w:adjustRightInd/>
        <w:snapToGrid/>
        <w:spacing w:line="560" w:lineRule="exact"/>
        <w:ind w:left="0" w:firstLine="640" w:firstLineChars="200"/>
        <w:jc w:val="both"/>
        <w:textAlignment w:val="auto"/>
        <w:rPr>
          <w:rFonts w:ascii="Times New Roman" w:hAnsi="Times New Roman" w:eastAsia="仿宋_GB2312" w:cs="Times New Roman"/>
          <w:b w:val="0"/>
          <w:bCs w:val="0"/>
          <w:color w:val="auto"/>
          <w:sz w:val="32"/>
          <w:szCs w:val="32"/>
          <w:highlight w:val="none"/>
          <w:u w:val="none"/>
        </w:rPr>
      </w:pPr>
      <w:r>
        <w:rPr>
          <w:rFonts w:hint="eastAsia" w:ascii="Times New Roman" w:hAnsi="Times New Roman" w:eastAsia="仿宋_GB2312" w:cs="Times New Roman"/>
          <w:b w:val="0"/>
          <w:bCs w:val="0"/>
          <w:color w:val="auto"/>
          <w:sz w:val="32"/>
          <w:szCs w:val="32"/>
          <w:highlight w:val="none"/>
          <w:u w:val="none"/>
        </w:rPr>
        <w:t>（一）政策和标准是否公开；</w:t>
      </w:r>
    </w:p>
    <w:p w14:paraId="04505C65">
      <w:pPr>
        <w:keepNext w:val="0"/>
        <w:keepLines w:val="0"/>
        <w:pageBreakBefore w:val="0"/>
        <w:widowControl/>
        <w:kinsoku/>
        <w:topLinePunct w:val="0"/>
        <w:autoSpaceDE/>
        <w:autoSpaceDN/>
        <w:bidi w:val="0"/>
        <w:adjustRightInd/>
        <w:snapToGrid/>
        <w:spacing w:line="560" w:lineRule="exact"/>
        <w:ind w:left="0" w:firstLine="640" w:firstLineChars="200"/>
        <w:jc w:val="both"/>
        <w:textAlignment w:val="auto"/>
        <w:rPr>
          <w:rFonts w:ascii="Times New Roman" w:hAnsi="Times New Roman" w:eastAsia="仿宋_GB2312" w:cs="Times New Roman"/>
          <w:b w:val="0"/>
          <w:bCs w:val="0"/>
          <w:color w:val="auto"/>
          <w:sz w:val="32"/>
          <w:szCs w:val="32"/>
          <w:highlight w:val="none"/>
          <w:u w:val="none"/>
        </w:rPr>
      </w:pPr>
      <w:r>
        <w:rPr>
          <w:rFonts w:hint="eastAsia" w:ascii="Times New Roman" w:hAnsi="Times New Roman" w:eastAsia="仿宋_GB2312" w:cs="Times New Roman"/>
          <w:b w:val="0"/>
          <w:bCs w:val="0"/>
          <w:color w:val="auto"/>
          <w:sz w:val="32"/>
          <w:szCs w:val="32"/>
          <w:highlight w:val="none"/>
          <w:u w:val="none"/>
        </w:rPr>
        <w:t>（二）资格审核确认程序是否规范；</w:t>
      </w:r>
    </w:p>
    <w:p w14:paraId="2D318214">
      <w:pPr>
        <w:keepNext w:val="0"/>
        <w:keepLines w:val="0"/>
        <w:pageBreakBefore w:val="0"/>
        <w:widowControl/>
        <w:kinsoku/>
        <w:topLinePunct w:val="0"/>
        <w:autoSpaceDE/>
        <w:autoSpaceDN/>
        <w:bidi w:val="0"/>
        <w:adjustRightInd/>
        <w:snapToGrid/>
        <w:spacing w:line="560" w:lineRule="exact"/>
        <w:ind w:left="0" w:firstLine="640" w:firstLineChars="200"/>
        <w:jc w:val="both"/>
        <w:textAlignment w:val="auto"/>
        <w:rPr>
          <w:rFonts w:ascii="Times New Roman" w:hAnsi="Times New Roman" w:eastAsia="仿宋_GB2312" w:cs="Times New Roman"/>
          <w:b w:val="0"/>
          <w:bCs w:val="0"/>
          <w:color w:val="auto"/>
          <w:sz w:val="32"/>
          <w:szCs w:val="32"/>
          <w:highlight w:val="none"/>
          <w:u w:val="none"/>
        </w:rPr>
      </w:pPr>
      <w:r>
        <w:rPr>
          <w:rFonts w:hint="eastAsia" w:ascii="Times New Roman" w:hAnsi="Times New Roman" w:eastAsia="仿宋_GB2312" w:cs="Times New Roman"/>
          <w:b w:val="0"/>
          <w:bCs w:val="0"/>
          <w:color w:val="auto"/>
          <w:sz w:val="32"/>
          <w:szCs w:val="32"/>
          <w:highlight w:val="none"/>
          <w:u w:val="none"/>
        </w:rPr>
        <w:t>（三）政策执行是否公平公正、公开透明；</w:t>
      </w:r>
    </w:p>
    <w:p w14:paraId="0EF9BBD8">
      <w:pPr>
        <w:keepNext w:val="0"/>
        <w:keepLines w:val="0"/>
        <w:pageBreakBefore w:val="0"/>
        <w:widowControl/>
        <w:kinsoku/>
        <w:topLinePunct w:val="0"/>
        <w:autoSpaceDE/>
        <w:autoSpaceDN/>
        <w:bidi w:val="0"/>
        <w:adjustRightInd/>
        <w:snapToGrid/>
        <w:spacing w:line="560" w:lineRule="exact"/>
        <w:ind w:left="0" w:firstLine="640" w:firstLineChars="200"/>
        <w:jc w:val="both"/>
        <w:textAlignment w:val="auto"/>
        <w:rPr>
          <w:rFonts w:ascii="Times New Roman" w:hAnsi="Times New Roman" w:eastAsia="仿宋_GB2312" w:cs="Times New Roman"/>
          <w:b w:val="0"/>
          <w:bCs w:val="0"/>
          <w:color w:val="auto"/>
          <w:sz w:val="32"/>
          <w:szCs w:val="32"/>
          <w:highlight w:val="none"/>
          <w:u w:val="none"/>
        </w:rPr>
      </w:pPr>
      <w:r>
        <w:rPr>
          <w:rFonts w:hint="eastAsia" w:ascii="Times New Roman" w:hAnsi="Times New Roman" w:eastAsia="仿宋_GB2312" w:cs="Times New Roman"/>
          <w:b w:val="0"/>
          <w:bCs w:val="0"/>
          <w:color w:val="auto"/>
          <w:sz w:val="32"/>
          <w:szCs w:val="32"/>
          <w:highlight w:val="none"/>
          <w:u w:val="none"/>
        </w:rPr>
        <w:t>（四）</w:t>
      </w:r>
      <w:r>
        <w:rPr>
          <w:rFonts w:hint="eastAsia" w:ascii="Times New Roman" w:hAnsi="Times New Roman" w:eastAsia="仿宋_GB2312" w:cs="Times New Roman"/>
          <w:b w:val="0"/>
          <w:bCs w:val="0"/>
          <w:color w:val="auto"/>
          <w:sz w:val="32"/>
          <w:szCs w:val="32"/>
          <w:highlight w:val="none"/>
          <w:u w:val="none"/>
          <w:lang w:eastAsia="zh-CN"/>
        </w:rPr>
        <w:t>育儿</w:t>
      </w:r>
      <w:r>
        <w:rPr>
          <w:rFonts w:hint="default" w:ascii="Times New Roman" w:hAnsi="Times New Roman" w:eastAsia="仿宋_GB2312" w:cs="Times New Roman"/>
          <w:b w:val="0"/>
          <w:bCs w:val="0"/>
          <w:color w:val="auto"/>
          <w:sz w:val="32"/>
          <w:szCs w:val="32"/>
          <w:highlight w:val="none"/>
          <w:u w:val="none"/>
        </w:rPr>
        <w:t>补贴</w:t>
      </w:r>
      <w:r>
        <w:rPr>
          <w:rFonts w:hint="eastAsia" w:ascii="Times New Roman" w:hAnsi="Times New Roman" w:eastAsia="仿宋_GB2312" w:cs="Times New Roman"/>
          <w:b w:val="0"/>
          <w:bCs w:val="0"/>
          <w:color w:val="auto"/>
          <w:sz w:val="32"/>
          <w:szCs w:val="32"/>
          <w:highlight w:val="none"/>
          <w:u w:val="none"/>
        </w:rPr>
        <w:t>是否及时、准确、足额发放；</w:t>
      </w:r>
    </w:p>
    <w:p w14:paraId="6E48B971">
      <w:pPr>
        <w:keepNext w:val="0"/>
        <w:keepLines w:val="0"/>
        <w:pageBreakBefore w:val="0"/>
        <w:widowControl/>
        <w:kinsoku/>
        <w:topLinePunct w:val="0"/>
        <w:autoSpaceDE/>
        <w:autoSpaceDN/>
        <w:bidi w:val="0"/>
        <w:adjustRightInd/>
        <w:snapToGrid/>
        <w:spacing w:line="560" w:lineRule="exact"/>
        <w:ind w:left="0" w:firstLine="640" w:firstLineChars="200"/>
        <w:jc w:val="both"/>
        <w:textAlignment w:val="auto"/>
        <w:rPr>
          <w:rFonts w:ascii="Times New Roman" w:hAnsi="Times New Roman" w:eastAsia="仿宋_GB2312" w:cs="Times New Roman"/>
          <w:b w:val="0"/>
          <w:bCs w:val="0"/>
          <w:color w:val="auto"/>
          <w:sz w:val="32"/>
          <w:szCs w:val="32"/>
          <w:highlight w:val="none"/>
          <w:u w:val="none"/>
        </w:rPr>
      </w:pPr>
      <w:r>
        <w:rPr>
          <w:rFonts w:hint="eastAsia" w:ascii="Times New Roman" w:hAnsi="Times New Roman" w:eastAsia="仿宋_GB2312" w:cs="Times New Roman"/>
          <w:b w:val="0"/>
          <w:bCs w:val="0"/>
          <w:color w:val="auto"/>
          <w:sz w:val="32"/>
          <w:szCs w:val="32"/>
          <w:highlight w:val="none"/>
          <w:u w:val="none"/>
        </w:rPr>
        <w:t>（五）补助资金执行</w:t>
      </w:r>
      <w:r>
        <w:rPr>
          <w:rFonts w:hint="default" w:ascii="Times New Roman" w:hAnsi="Times New Roman" w:eastAsia="仿宋_GB2312" w:cs="Times New Roman"/>
          <w:b w:val="0"/>
          <w:bCs w:val="0"/>
          <w:color w:val="auto"/>
          <w:sz w:val="32"/>
          <w:szCs w:val="32"/>
          <w:highlight w:val="none"/>
          <w:u w:val="none"/>
        </w:rPr>
        <w:t>是否合规</w:t>
      </w:r>
      <w:r>
        <w:rPr>
          <w:rFonts w:hint="eastAsia" w:ascii="Times New Roman" w:hAnsi="Times New Roman" w:eastAsia="仿宋_GB2312" w:cs="Times New Roman"/>
          <w:b w:val="0"/>
          <w:bCs w:val="0"/>
          <w:color w:val="auto"/>
          <w:sz w:val="32"/>
          <w:szCs w:val="32"/>
          <w:highlight w:val="none"/>
          <w:u w:val="none"/>
        </w:rPr>
        <w:t>。</w:t>
      </w:r>
    </w:p>
    <w:p w14:paraId="0CF35E52">
      <w:pPr>
        <w:keepNext w:val="0"/>
        <w:keepLines w:val="0"/>
        <w:pageBreakBefore w:val="0"/>
        <w:widowControl/>
        <w:kinsoku/>
        <w:topLinePunct w:val="0"/>
        <w:autoSpaceDE/>
        <w:autoSpaceDN/>
        <w:bidi w:val="0"/>
        <w:adjustRightInd/>
        <w:snapToGrid/>
        <w:spacing w:line="560" w:lineRule="exact"/>
        <w:ind w:left="0" w:firstLine="640" w:firstLineChars="200"/>
        <w:jc w:val="both"/>
        <w:textAlignment w:val="auto"/>
        <w:rPr>
          <w:rFonts w:ascii="Times New Roman" w:hAnsi="Times New Roman" w:eastAsia="仿宋_GB2312" w:cs="Times New Roman"/>
          <w:b w:val="0"/>
          <w:bCs w:val="0"/>
          <w:color w:val="auto"/>
          <w:sz w:val="32"/>
          <w:szCs w:val="32"/>
          <w:highlight w:val="none"/>
          <w:u w:val="none"/>
        </w:rPr>
      </w:pPr>
      <w:r>
        <w:rPr>
          <w:rFonts w:hint="eastAsia" w:ascii="Times New Roman" w:hAnsi="Times New Roman" w:eastAsia="黑体" w:cs="Times New Roman"/>
          <w:b w:val="0"/>
          <w:bCs w:val="0"/>
          <w:color w:val="auto"/>
          <w:sz w:val="32"/>
          <w:szCs w:val="32"/>
          <w:highlight w:val="none"/>
          <w:u w:val="none"/>
        </w:rPr>
        <w:t>第</w:t>
      </w:r>
      <w:r>
        <w:rPr>
          <w:rFonts w:hint="eastAsia" w:ascii="Times New Roman" w:hAnsi="Times New Roman" w:eastAsia="黑体" w:cs="Times New Roman"/>
          <w:b w:val="0"/>
          <w:bCs w:val="0"/>
          <w:color w:val="auto"/>
          <w:sz w:val="32"/>
          <w:szCs w:val="32"/>
          <w:highlight w:val="none"/>
          <w:u w:val="none"/>
          <w:lang w:eastAsia="zh-CN"/>
        </w:rPr>
        <w:t>三十一</w:t>
      </w:r>
      <w:r>
        <w:rPr>
          <w:rFonts w:hint="eastAsia" w:ascii="Times New Roman" w:hAnsi="Times New Roman" w:eastAsia="黑体" w:cs="Times New Roman"/>
          <w:b w:val="0"/>
          <w:bCs w:val="0"/>
          <w:color w:val="auto"/>
          <w:sz w:val="32"/>
          <w:szCs w:val="32"/>
          <w:highlight w:val="none"/>
          <w:u w:val="none"/>
        </w:rPr>
        <w:t>条</w:t>
      </w:r>
      <w:r>
        <w:rPr>
          <w:rFonts w:hint="eastAsia" w:ascii="Times New Roman" w:hAnsi="Times New Roman" w:eastAsia="仿宋_GB2312" w:cs="Times New Roman"/>
          <w:b w:val="0"/>
          <w:bCs w:val="0"/>
          <w:color w:val="auto"/>
          <w:sz w:val="32"/>
          <w:szCs w:val="32"/>
          <w:highlight w:val="none"/>
          <w:u w:val="none"/>
        </w:rPr>
        <w:t xml:space="preserve"> 县级卫生健康部门、</w:t>
      </w:r>
      <w:r>
        <w:rPr>
          <w:rFonts w:hint="default" w:ascii="Times New Roman" w:hAnsi="Times New Roman" w:eastAsia="仿宋_GB2312" w:cs="Times New Roman"/>
          <w:b w:val="0"/>
          <w:bCs w:val="0"/>
          <w:color w:val="auto"/>
          <w:sz w:val="32"/>
          <w:szCs w:val="32"/>
          <w:highlight w:val="none"/>
          <w:u w:val="none"/>
        </w:rPr>
        <w:t>乡镇政府（街道办事处）</w:t>
      </w:r>
      <w:r>
        <w:rPr>
          <w:rFonts w:hint="eastAsia" w:ascii="Times New Roman" w:hAnsi="Times New Roman" w:eastAsia="仿宋_GB2312" w:cs="Times New Roman"/>
          <w:b w:val="0"/>
          <w:bCs w:val="0"/>
          <w:color w:val="auto"/>
          <w:sz w:val="32"/>
          <w:szCs w:val="32"/>
          <w:highlight w:val="none"/>
          <w:u w:val="none"/>
        </w:rPr>
        <w:t>应当主动接受社会监督，</w:t>
      </w:r>
      <w:r>
        <w:rPr>
          <w:rFonts w:hint="default" w:ascii="Times New Roman" w:hAnsi="Times New Roman" w:eastAsia="仿宋_GB2312" w:cs="Times New Roman"/>
          <w:b w:val="0"/>
          <w:bCs w:val="0"/>
          <w:color w:val="auto"/>
          <w:sz w:val="32"/>
          <w:szCs w:val="32"/>
          <w:highlight w:val="none"/>
          <w:u w:val="none"/>
        </w:rPr>
        <w:t>认真</w:t>
      </w:r>
      <w:r>
        <w:rPr>
          <w:rFonts w:hint="eastAsia" w:ascii="Times New Roman" w:hAnsi="Times New Roman" w:eastAsia="仿宋_GB2312" w:cs="Times New Roman"/>
          <w:b w:val="0"/>
          <w:bCs w:val="0"/>
          <w:color w:val="auto"/>
          <w:sz w:val="32"/>
          <w:szCs w:val="32"/>
          <w:highlight w:val="none"/>
          <w:u w:val="none"/>
        </w:rPr>
        <w:t>受理群众申诉、举报，广泛听取意见建议。</w:t>
      </w:r>
    </w:p>
    <w:p w14:paraId="1A949B6E">
      <w:pPr>
        <w:keepNext w:val="0"/>
        <w:keepLines w:val="0"/>
        <w:pageBreakBefore w:val="0"/>
        <w:widowControl/>
        <w:kinsoku/>
        <w:topLinePunct w:val="0"/>
        <w:autoSpaceDE/>
        <w:autoSpaceDN/>
        <w:bidi w:val="0"/>
        <w:adjustRightInd/>
        <w:snapToGrid/>
        <w:spacing w:line="560" w:lineRule="exact"/>
        <w:ind w:left="0" w:firstLine="640" w:firstLineChars="200"/>
        <w:jc w:val="both"/>
        <w:textAlignment w:val="auto"/>
        <w:rPr>
          <w:rFonts w:ascii="Times New Roman" w:hAnsi="Times New Roman" w:eastAsia="仿宋_GB2312" w:cs="Times New Roman"/>
          <w:b w:val="0"/>
          <w:bCs w:val="0"/>
          <w:color w:val="auto"/>
          <w:sz w:val="32"/>
          <w:szCs w:val="32"/>
          <w:highlight w:val="none"/>
          <w:u w:val="none"/>
        </w:rPr>
      </w:pPr>
      <w:r>
        <w:rPr>
          <w:rFonts w:hint="eastAsia" w:ascii="Times New Roman" w:hAnsi="Times New Roman" w:eastAsia="黑体" w:cs="Times New Roman"/>
          <w:b w:val="0"/>
          <w:bCs w:val="0"/>
          <w:color w:val="auto"/>
          <w:sz w:val="32"/>
          <w:szCs w:val="32"/>
          <w:highlight w:val="none"/>
          <w:u w:val="none"/>
        </w:rPr>
        <w:t>第</w:t>
      </w:r>
      <w:r>
        <w:rPr>
          <w:rFonts w:hint="eastAsia" w:ascii="Times New Roman" w:hAnsi="Times New Roman" w:eastAsia="黑体" w:cs="Times New Roman"/>
          <w:b w:val="0"/>
          <w:bCs w:val="0"/>
          <w:color w:val="auto"/>
          <w:sz w:val="32"/>
          <w:szCs w:val="32"/>
          <w:highlight w:val="none"/>
          <w:u w:val="none"/>
          <w:lang w:eastAsia="zh-CN"/>
        </w:rPr>
        <w:t>三十二</w:t>
      </w:r>
      <w:r>
        <w:rPr>
          <w:rFonts w:hint="eastAsia" w:ascii="Times New Roman" w:hAnsi="Times New Roman" w:eastAsia="黑体" w:cs="Times New Roman"/>
          <w:b w:val="0"/>
          <w:bCs w:val="0"/>
          <w:color w:val="auto"/>
          <w:sz w:val="32"/>
          <w:szCs w:val="32"/>
          <w:highlight w:val="none"/>
          <w:u w:val="none"/>
        </w:rPr>
        <w:t>条</w:t>
      </w:r>
      <w:r>
        <w:rPr>
          <w:rFonts w:hint="eastAsia" w:ascii="Times New Roman" w:hAnsi="Times New Roman" w:eastAsia="仿宋_GB2312" w:cs="Times New Roman"/>
          <w:b w:val="0"/>
          <w:bCs w:val="0"/>
          <w:color w:val="auto"/>
          <w:sz w:val="32"/>
          <w:szCs w:val="32"/>
          <w:highlight w:val="none"/>
          <w:u w:val="none"/>
        </w:rPr>
        <w:t xml:space="preserve"> 各级卫生健康部门和财政部门应当建立健全资金监督检查机制。主要</w:t>
      </w:r>
      <w:r>
        <w:rPr>
          <w:rFonts w:hint="default" w:ascii="Times New Roman" w:hAnsi="Times New Roman" w:eastAsia="仿宋_GB2312" w:cs="Times New Roman"/>
          <w:b w:val="0"/>
          <w:bCs w:val="0"/>
          <w:color w:val="auto"/>
          <w:sz w:val="32"/>
          <w:szCs w:val="32"/>
          <w:highlight w:val="none"/>
          <w:u w:val="none"/>
        </w:rPr>
        <w:t>监督</w:t>
      </w:r>
      <w:r>
        <w:rPr>
          <w:rFonts w:hint="eastAsia" w:ascii="Times New Roman" w:hAnsi="Times New Roman" w:eastAsia="仿宋_GB2312" w:cs="Times New Roman"/>
          <w:b w:val="0"/>
          <w:bCs w:val="0"/>
          <w:color w:val="auto"/>
          <w:sz w:val="32"/>
          <w:szCs w:val="32"/>
          <w:highlight w:val="none"/>
          <w:u w:val="none"/>
        </w:rPr>
        <w:t>内容包括：</w:t>
      </w:r>
    </w:p>
    <w:p w14:paraId="7951F6F8">
      <w:pPr>
        <w:keepNext w:val="0"/>
        <w:keepLines w:val="0"/>
        <w:pageBreakBefore w:val="0"/>
        <w:widowControl/>
        <w:kinsoku/>
        <w:topLinePunct w:val="0"/>
        <w:autoSpaceDE/>
        <w:autoSpaceDN/>
        <w:bidi w:val="0"/>
        <w:adjustRightInd/>
        <w:snapToGrid/>
        <w:spacing w:line="560" w:lineRule="exact"/>
        <w:ind w:left="0" w:firstLine="640" w:firstLineChars="200"/>
        <w:jc w:val="both"/>
        <w:textAlignment w:val="auto"/>
        <w:rPr>
          <w:rFonts w:ascii="Times New Roman" w:hAnsi="Times New Roman" w:eastAsia="仿宋_GB2312" w:cs="Times New Roman"/>
          <w:b w:val="0"/>
          <w:bCs w:val="0"/>
          <w:color w:val="auto"/>
          <w:sz w:val="32"/>
          <w:szCs w:val="32"/>
          <w:highlight w:val="none"/>
          <w:u w:val="none"/>
        </w:rPr>
      </w:pPr>
      <w:r>
        <w:rPr>
          <w:rFonts w:hint="eastAsia" w:ascii="Times New Roman" w:hAnsi="Times New Roman" w:eastAsia="仿宋_GB2312" w:cs="Times New Roman"/>
          <w:b w:val="0"/>
          <w:bCs w:val="0"/>
          <w:color w:val="auto"/>
          <w:sz w:val="32"/>
          <w:szCs w:val="32"/>
          <w:highlight w:val="none"/>
          <w:u w:val="none"/>
        </w:rPr>
        <w:t>（一）补助资金</w:t>
      </w:r>
      <w:r>
        <w:rPr>
          <w:rFonts w:hint="default" w:ascii="Times New Roman" w:hAnsi="Times New Roman" w:eastAsia="仿宋_GB2312" w:cs="Times New Roman"/>
          <w:b w:val="0"/>
          <w:bCs w:val="0"/>
          <w:color w:val="auto"/>
          <w:sz w:val="32"/>
          <w:szCs w:val="32"/>
          <w:highlight w:val="none"/>
          <w:u w:val="none"/>
        </w:rPr>
        <w:t>管理、使用和</w:t>
      </w:r>
      <w:r>
        <w:rPr>
          <w:rFonts w:hint="eastAsia" w:ascii="Times New Roman" w:hAnsi="Times New Roman" w:eastAsia="仿宋_GB2312" w:cs="Times New Roman"/>
          <w:b w:val="0"/>
          <w:bCs w:val="0"/>
          <w:color w:val="auto"/>
          <w:sz w:val="32"/>
          <w:szCs w:val="32"/>
          <w:highlight w:val="none"/>
          <w:u w:val="none"/>
          <w:lang w:eastAsia="zh-CN"/>
        </w:rPr>
        <w:t>育儿</w:t>
      </w:r>
      <w:r>
        <w:rPr>
          <w:rFonts w:hint="default" w:ascii="Times New Roman" w:hAnsi="Times New Roman" w:eastAsia="仿宋_GB2312" w:cs="Times New Roman"/>
          <w:b w:val="0"/>
          <w:bCs w:val="0"/>
          <w:color w:val="auto"/>
          <w:sz w:val="32"/>
          <w:szCs w:val="32"/>
          <w:highlight w:val="none"/>
          <w:u w:val="none"/>
        </w:rPr>
        <w:t>补贴</w:t>
      </w:r>
      <w:r>
        <w:rPr>
          <w:rFonts w:hint="eastAsia" w:ascii="Times New Roman" w:hAnsi="Times New Roman" w:eastAsia="仿宋_GB2312" w:cs="Times New Roman"/>
          <w:b w:val="0"/>
          <w:bCs w:val="0"/>
          <w:color w:val="auto"/>
          <w:sz w:val="32"/>
          <w:szCs w:val="32"/>
          <w:highlight w:val="none"/>
          <w:u w:val="none"/>
        </w:rPr>
        <w:t>及时发放到位情况；</w:t>
      </w:r>
    </w:p>
    <w:p w14:paraId="185DC84D">
      <w:pPr>
        <w:keepNext w:val="0"/>
        <w:keepLines w:val="0"/>
        <w:pageBreakBefore w:val="0"/>
        <w:widowControl/>
        <w:kinsoku/>
        <w:topLinePunct w:val="0"/>
        <w:autoSpaceDE/>
        <w:autoSpaceDN/>
        <w:bidi w:val="0"/>
        <w:adjustRightInd/>
        <w:snapToGrid/>
        <w:spacing w:line="560" w:lineRule="exact"/>
        <w:ind w:left="0" w:firstLine="640" w:firstLineChars="200"/>
        <w:jc w:val="both"/>
        <w:textAlignment w:val="auto"/>
        <w:rPr>
          <w:rFonts w:ascii="Times New Roman" w:hAnsi="Times New Roman" w:eastAsia="仿宋_GB2312" w:cs="Times New Roman"/>
          <w:b w:val="0"/>
          <w:bCs w:val="0"/>
          <w:color w:val="auto"/>
          <w:sz w:val="32"/>
          <w:szCs w:val="32"/>
          <w:highlight w:val="none"/>
          <w:u w:val="none"/>
        </w:rPr>
      </w:pPr>
      <w:r>
        <w:rPr>
          <w:rFonts w:hint="eastAsia" w:ascii="Times New Roman" w:hAnsi="Times New Roman" w:eastAsia="仿宋_GB2312" w:cs="Times New Roman"/>
          <w:b w:val="0"/>
          <w:bCs w:val="0"/>
          <w:color w:val="auto"/>
          <w:sz w:val="32"/>
          <w:szCs w:val="32"/>
          <w:highlight w:val="none"/>
          <w:u w:val="none"/>
        </w:rPr>
        <w:t>（二）补助资金预算使用合规情况，是否存在虚报、冒领、抵扣、贪污、挪用专项资金的情况；</w:t>
      </w:r>
    </w:p>
    <w:p w14:paraId="3A86ECBB">
      <w:pPr>
        <w:keepNext w:val="0"/>
        <w:keepLines w:val="0"/>
        <w:pageBreakBefore w:val="0"/>
        <w:widowControl/>
        <w:kinsoku/>
        <w:topLinePunct w:val="0"/>
        <w:autoSpaceDE/>
        <w:autoSpaceDN/>
        <w:bidi w:val="0"/>
        <w:adjustRightInd/>
        <w:snapToGrid/>
        <w:spacing w:line="560" w:lineRule="exact"/>
        <w:ind w:left="0" w:firstLine="640" w:firstLineChars="200"/>
        <w:jc w:val="both"/>
        <w:textAlignment w:val="auto"/>
        <w:rPr>
          <w:rFonts w:ascii="Times New Roman" w:hAnsi="Times New Roman" w:eastAsia="仿宋_GB2312" w:cs="Times New Roman"/>
          <w:b w:val="0"/>
          <w:bCs w:val="0"/>
          <w:color w:val="auto"/>
          <w:sz w:val="32"/>
          <w:szCs w:val="32"/>
          <w:highlight w:val="none"/>
          <w:u w:val="none"/>
        </w:rPr>
      </w:pPr>
      <w:r>
        <w:rPr>
          <w:rFonts w:hint="eastAsia" w:ascii="Times New Roman" w:hAnsi="Times New Roman" w:eastAsia="仿宋_GB2312" w:cs="Times New Roman"/>
          <w:b w:val="0"/>
          <w:bCs w:val="0"/>
          <w:color w:val="auto"/>
          <w:sz w:val="32"/>
          <w:szCs w:val="32"/>
          <w:highlight w:val="none"/>
          <w:u w:val="none"/>
        </w:rPr>
        <w:t>（三）补助资金结余结转情况；</w:t>
      </w:r>
    </w:p>
    <w:p w14:paraId="7AE1DC7D">
      <w:pPr>
        <w:keepNext w:val="0"/>
        <w:keepLines w:val="0"/>
        <w:pageBreakBefore w:val="0"/>
        <w:widowControl/>
        <w:kinsoku/>
        <w:topLinePunct w:val="0"/>
        <w:autoSpaceDE/>
        <w:autoSpaceDN/>
        <w:bidi w:val="0"/>
        <w:adjustRightInd/>
        <w:snapToGrid/>
        <w:spacing w:line="560" w:lineRule="exact"/>
        <w:ind w:left="0" w:firstLine="640" w:firstLineChars="200"/>
        <w:jc w:val="both"/>
        <w:textAlignment w:val="auto"/>
        <w:rPr>
          <w:rFonts w:ascii="Times New Roman" w:hAnsi="Times New Roman" w:eastAsia="仿宋_GB2312" w:cs="Times New Roman"/>
          <w:b w:val="0"/>
          <w:bCs w:val="0"/>
          <w:color w:val="auto"/>
          <w:sz w:val="32"/>
          <w:szCs w:val="32"/>
          <w:highlight w:val="none"/>
          <w:u w:val="none"/>
        </w:rPr>
      </w:pPr>
      <w:r>
        <w:rPr>
          <w:rFonts w:hint="eastAsia" w:ascii="Times New Roman" w:hAnsi="Times New Roman" w:eastAsia="仿宋_GB2312" w:cs="Times New Roman"/>
          <w:b w:val="0"/>
          <w:bCs w:val="0"/>
          <w:color w:val="auto"/>
          <w:sz w:val="32"/>
          <w:szCs w:val="32"/>
          <w:highlight w:val="none"/>
          <w:u w:val="none"/>
        </w:rPr>
        <w:t>（四）补助资金的社会经济效益情况；</w:t>
      </w:r>
    </w:p>
    <w:p w14:paraId="213E4222">
      <w:pPr>
        <w:keepNext w:val="0"/>
        <w:keepLines w:val="0"/>
        <w:pageBreakBefore w:val="0"/>
        <w:widowControl/>
        <w:kinsoku/>
        <w:topLinePunct w:val="0"/>
        <w:autoSpaceDE/>
        <w:autoSpaceDN/>
        <w:bidi w:val="0"/>
        <w:adjustRightInd/>
        <w:snapToGrid/>
        <w:spacing w:line="560" w:lineRule="exact"/>
        <w:ind w:left="0" w:firstLine="640" w:firstLineChars="200"/>
        <w:jc w:val="both"/>
        <w:textAlignment w:val="auto"/>
        <w:rPr>
          <w:rFonts w:hint="eastAsia" w:ascii="Times New Roman" w:hAnsi="Times New Roman" w:eastAsia="仿宋_GB2312" w:cs="Times New Roman"/>
          <w:b w:val="0"/>
          <w:bCs w:val="0"/>
          <w:color w:val="auto"/>
          <w:sz w:val="32"/>
          <w:szCs w:val="32"/>
          <w:highlight w:val="none"/>
          <w:u w:val="none"/>
        </w:rPr>
      </w:pPr>
      <w:r>
        <w:rPr>
          <w:rFonts w:hint="eastAsia" w:ascii="Times New Roman" w:hAnsi="Times New Roman" w:eastAsia="仿宋_GB2312" w:cs="Times New Roman"/>
          <w:b w:val="0"/>
          <w:bCs w:val="0"/>
          <w:color w:val="auto"/>
          <w:sz w:val="32"/>
          <w:szCs w:val="32"/>
          <w:highlight w:val="none"/>
          <w:u w:val="none"/>
        </w:rPr>
        <w:t>（五）</w:t>
      </w:r>
      <w:r>
        <w:rPr>
          <w:rFonts w:hint="eastAsia" w:ascii="Times New Roman" w:hAnsi="Times New Roman" w:eastAsia="仿宋_GB2312" w:cs="Times New Roman"/>
          <w:b w:val="0"/>
          <w:bCs w:val="0"/>
          <w:color w:val="auto"/>
          <w:sz w:val="32"/>
          <w:szCs w:val="32"/>
          <w:highlight w:val="none"/>
          <w:u w:val="none"/>
          <w:lang w:val="en-US" w:eastAsia="zh-CN"/>
        </w:rPr>
        <w:t>代理银行执行代理协议、个人账户管理、内控制度落实和风险防控等情况</w:t>
      </w:r>
      <w:r>
        <w:rPr>
          <w:rFonts w:hint="eastAsia" w:ascii="Times New Roman" w:hAnsi="Times New Roman" w:eastAsia="仿宋_GB2312" w:cs="Times New Roman"/>
          <w:b w:val="0"/>
          <w:bCs w:val="0"/>
          <w:color w:val="auto"/>
          <w:sz w:val="32"/>
          <w:szCs w:val="32"/>
          <w:highlight w:val="none"/>
          <w:u w:val="none"/>
        </w:rPr>
        <w:t>。</w:t>
      </w:r>
    </w:p>
    <w:p w14:paraId="65077A3A">
      <w:pPr>
        <w:keepNext w:val="0"/>
        <w:keepLines w:val="0"/>
        <w:pageBreakBefore w:val="0"/>
        <w:widowControl/>
        <w:kinsoku/>
        <w:topLinePunct w:val="0"/>
        <w:autoSpaceDE/>
        <w:autoSpaceDN/>
        <w:bidi w:val="0"/>
        <w:adjustRightInd/>
        <w:snapToGrid/>
        <w:spacing w:line="560" w:lineRule="exact"/>
        <w:ind w:left="0" w:firstLine="640" w:firstLineChars="200"/>
        <w:jc w:val="both"/>
        <w:textAlignment w:val="auto"/>
        <w:rPr>
          <w:rFonts w:ascii="Times New Roman" w:hAnsi="Times New Roman" w:eastAsia="仿宋_GB2312" w:cs="Times New Roman"/>
          <w:b w:val="0"/>
          <w:bCs w:val="0"/>
          <w:color w:val="auto"/>
          <w:sz w:val="32"/>
          <w:szCs w:val="32"/>
          <w:highlight w:val="none"/>
          <w:u w:val="none"/>
        </w:rPr>
      </w:pPr>
      <w:r>
        <w:rPr>
          <w:rFonts w:hint="eastAsia" w:ascii="Times New Roman" w:hAnsi="Times New Roman" w:eastAsia="黑体" w:cs="Times New Roman"/>
          <w:b w:val="0"/>
          <w:bCs w:val="0"/>
          <w:color w:val="auto"/>
          <w:sz w:val="32"/>
          <w:szCs w:val="32"/>
          <w:highlight w:val="none"/>
          <w:u w:val="none"/>
        </w:rPr>
        <w:t>第</w:t>
      </w:r>
      <w:r>
        <w:rPr>
          <w:rFonts w:hint="eastAsia" w:ascii="Times New Roman" w:hAnsi="Times New Roman" w:eastAsia="黑体" w:cs="Times New Roman"/>
          <w:b w:val="0"/>
          <w:bCs w:val="0"/>
          <w:color w:val="auto"/>
          <w:sz w:val="32"/>
          <w:szCs w:val="32"/>
          <w:highlight w:val="none"/>
          <w:u w:val="none"/>
          <w:lang w:eastAsia="zh-CN"/>
        </w:rPr>
        <w:t>三十三</w:t>
      </w:r>
      <w:r>
        <w:rPr>
          <w:rFonts w:hint="eastAsia" w:ascii="Times New Roman" w:hAnsi="Times New Roman" w:eastAsia="黑体" w:cs="Times New Roman"/>
          <w:b w:val="0"/>
          <w:bCs w:val="0"/>
          <w:color w:val="auto"/>
          <w:sz w:val="32"/>
          <w:szCs w:val="32"/>
          <w:highlight w:val="none"/>
          <w:u w:val="none"/>
        </w:rPr>
        <w:t>条</w:t>
      </w:r>
      <w:r>
        <w:rPr>
          <w:rFonts w:hint="eastAsia" w:ascii="Times New Roman" w:hAnsi="Times New Roman" w:eastAsia="仿宋_GB2312" w:cs="Times New Roman"/>
          <w:b w:val="0"/>
          <w:bCs w:val="0"/>
          <w:color w:val="auto"/>
          <w:sz w:val="32"/>
          <w:szCs w:val="32"/>
          <w:highlight w:val="none"/>
          <w:u w:val="none"/>
        </w:rPr>
        <w:t xml:space="preserve"> </w:t>
      </w:r>
      <w:r>
        <w:rPr>
          <w:rFonts w:hint="eastAsia" w:ascii="Times New Roman" w:hAnsi="Times New Roman" w:eastAsia="仿宋_GB2312" w:cs="Times New Roman"/>
          <w:b w:val="0"/>
          <w:bCs w:val="0"/>
          <w:color w:val="auto"/>
          <w:sz w:val="32"/>
          <w:szCs w:val="32"/>
          <w:highlight w:val="none"/>
          <w:u w:val="none"/>
          <w:lang w:val="en-US" w:eastAsia="zh-CN"/>
        </w:rPr>
        <w:t>县级及以上卫生健康部门、财政部门要加强对代理银行的监督。代理银行不按服务协议履行资金发放责任，造成迟发、错发育儿补贴的，按照代理协议规定进行处理，情节严重的，取消代理银行机构资格，并承担相应法律责任</w:t>
      </w:r>
      <w:r>
        <w:rPr>
          <w:rFonts w:hint="eastAsia" w:ascii="Times New Roman" w:hAnsi="Times New Roman" w:eastAsia="仿宋_GB2312" w:cs="Times New Roman"/>
          <w:b w:val="0"/>
          <w:bCs w:val="0"/>
          <w:color w:val="auto"/>
          <w:sz w:val="32"/>
          <w:szCs w:val="32"/>
          <w:highlight w:val="none"/>
          <w:u w:val="none"/>
        </w:rPr>
        <w:t>。</w:t>
      </w:r>
    </w:p>
    <w:p w14:paraId="104798DF">
      <w:pPr>
        <w:keepNext w:val="0"/>
        <w:keepLines w:val="0"/>
        <w:pageBreakBefore w:val="0"/>
        <w:widowControl/>
        <w:kinsoku/>
        <w:topLinePunct w:val="0"/>
        <w:autoSpaceDE/>
        <w:autoSpaceDN/>
        <w:bidi w:val="0"/>
        <w:adjustRightInd/>
        <w:snapToGrid/>
        <w:spacing w:line="560" w:lineRule="exact"/>
        <w:ind w:left="0" w:firstLine="640" w:firstLineChars="200"/>
        <w:jc w:val="both"/>
        <w:textAlignment w:val="auto"/>
        <w:rPr>
          <w:rFonts w:ascii="Times New Roman" w:hAnsi="Times New Roman" w:eastAsia="仿宋_GB2312" w:cs="Times New Roman"/>
          <w:b w:val="0"/>
          <w:bCs w:val="0"/>
          <w:color w:val="auto"/>
          <w:sz w:val="32"/>
          <w:szCs w:val="32"/>
          <w:highlight w:val="none"/>
          <w:u w:val="none"/>
        </w:rPr>
      </w:pPr>
      <w:r>
        <w:rPr>
          <w:rFonts w:hint="eastAsia" w:ascii="Times New Roman" w:hAnsi="Times New Roman" w:eastAsia="黑体" w:cs="Times New Roman"/>
          <w:b w:val="0"/>
          <w:bCs w:val="0"/>
          <w:color w:val="auto"/>
          <w:sz w:val="32"/>
          <w:szCs w:val="32"/>
          <w:highlight w:val="none"/>
          <w:u w:val="none"/>
        </w:rPr>
        <w:t>第三十</w:t>
      </w:r>
      <w:r>
        <w:rPr>
          <w:rFonts w:hint="eastAsia" w:ascii="Times New Roman" w:hAnsi="Times New Roman" w:eastAsia="黑体" w:cs="Times New Roman"/>
          <w:b w:val="0"/>
          <w:bCs w:val="0"/>
          <w:color w:val="auto"/>
          <w:sz w:val="32"/>
          <w:szCs w:val="32"/>
          <w:highlight w:val="none"/>
          <w:u w:val="none"/>
          <w:lang w:eastAsia="zh-CN"/>
        </w:rPr>
        <w:t>四</w:t>
      </w:r>
      <w:r>
        <w:rPr>
          <w:rFonts w:hint="eastAsia" w:ascii="Times New Roman" w:hAnsi="Times New Roman" w:eastAsia="黑体" w:cs="Times New Roman"/>
          <w:b w:val="0"/>
          <w:bCs w:val="0"/>
          <w:color w:val="auto"/>
          <w:sz w:val="32"/>
          <w:szCs w:val="32"/>
          <w:highlight w:val="none"/>
          <w:u w:val="none"/>
        </w:rPr>
        <w:t>条</w:t>
      </w:r>
      <w:r>
        <w:rPr>
          <w:rFonts w:hint="eastAsia" w:ascii="Times New Roman" w:hAnsi="Times New Roman" w:eastAsia="仿宋_GB2312" w:cs="Times New Roman"/>
          <w:b w:val="0"/>
          <w:bCs w:val="0"/>
          <w:color w:val="auto"/>
          <w:sz w:val="32"/>
          <w:szCs w:val="32"/>
          <w:highlight w:val="none"/>
          <w:u w:val="none"/>
        </w:rPr>
        <w:t xml:space="preserve"> 实施</w:t>
      </w:r>
      <w:r>
        <w:rPr>
          <w:rFonts w:hint="eastAsia" w:ascii="Times New Roman" w:hAnsi="Times New Roman" w:eastAsia="仿宋_GB2312" w:cs="Times New Roman"/>
          <w:b w:val="0"/>
          <w:bCs w:val="0"/>
          <w:color w:val="auto"/>
          <w:sz w:val="32"/>
          <w:szCs w:val="32"/>
          <w:highlight w:val="none"/>
          <w:u w:val="none"/>
          <w:lang w:eastAsia="zh-CN"/>
        </w:rPr>
        <w:t>育儿</w:t>
      </w:r>
      <w:r>
        <w:rPr>
          <w:rFonts w:hint="default" w:ascii="Times New Roman" w:hAnsi="Times New Roman" w:eastAsia="仿宋_GB2312" w:cs="Times New Roman"/>
          <w:b w:val="0"/>
          <w:bCs w:val="0"/>
          <w:color w:val="auto"/>
          <w:sz w:val="32"/>
          <w:szCs w:val="32"/>
          <w:highlight w:val="none"/>
          <w:u w:val="none"/>
        </w:rPr>
        <w:t>补贴</w:t>
      </w:r>
      <w:r>
        <w:rPr>
          <w:rFonts w:hint="eastAsia" w:ascii="Times New Roman" w:hAnsi="Times New Roman" w:eastAsia="仿宋_GB2312" w:cs="Times New Roman"/>
          <w:b w:val="0"/>
          <w:bCs w:val="0"/>
          <w:color w:val="auto"/>
          <w:sz w:val="32"/>
          <w:szCs w:val="32"/>
          <w:highlight w:val="none"/>
          <w:u w:val="none"/>
        </w:rPr>
        <w:t>制度的工作人员有下列行为之一的，依法依规给予行政处分</w:t>
      </w:r>
      <w:r>
        <w:rPr>
          <w:rFonts w:hint="eastAsia" w:ascii="Times New Roman" w:hAnsi="Times New Roman" w:eastAsia="仿宋_GB2312" w:cs="Times New Roman"/>
          <w:b w:val="0"/>
          <w:bCs w:val="0"/>
          <w:color w:val="auto"/>
          <w:sz w:val="32"/>
          <w:szCs w:val="32"/>
          <w:highlight w:val="none"/>
          <w:u w:val="none"/>
          <w:lang w:eastAsia="zh-CN"/>
        </w:rPr>
        <w:t>或处罚</w:t>
      </w:r>
      <w:r>
        <w:rPr>
          <w:rFonts w:hint="eastAsia" w:ascii="Times New Roman" w:hAnsi="Times New Roman" w:eastAsia="仿宋_GB2312" w:cs="Times New Roman"/>
          <w:b w:val="0"/>
          <w:bCs w:val="0"/>
          <w:color w:val="auto"/>
          <w:sz w:val="32"/>
          <w:szCs w:val="32"/>
          <w:highlight w:val="none"/>
          <w:u w:val="none"/>
        </w:rPr>
        <w:t>；情节严重构成犯罪的，依法追究刑事责任。</w:t>
      </w:r>
    </w:p>
    <w:p w14:paraId="53AD0245">
      <w:pPr>
        <w:keepNext w:val="0"/>
        <w:keepLines w:val="0"/>
        <w:pageBreakBefore w:val="0"/>
        <w:widowControl/>
        <w:kinsoku/>
        <w:topLinePunct w:val="0"/>
        <w:autoSpaceDE/>
        <w:autoSpaceDN/>
        <w:bidi w:val="0"/>
        <w:adjustRightInd/>
        <w:snapToGrid/>
        <w:spacing w:line="560" w:lineRule="exact"/>
        <w:ind w:left="0" w:firstLine="640" w:firstLineChars="200"/>
        <w:jc w:val="both"/>
        <w:textAlignment w:val="auto"/>
        <w:rPr>
          <w:rFonts w:ascii="Times New Roman" w:hAnsi="Times New Roman" w:eastAsia="仿宋_GB2312" w:cs="Times New Roman"/>
          <w:b w:val="0"/>
          <w:bCs w:val="0"/>
          <w:color w:val="auto"/>
          <w:sz w:val="32"/>
          <w:szCs w:val="32"/>
          <w:highlight w:val="none"/>
          <w:u w:val="none"/>
        </w:rPr>
      </w:pPr>
      <w:r>
        <w:rPr>
          <w:rFonts w:hint="eastAsia" w:ascii="Times New Roman" w:hAnsi="Times New Roman" w:eastAsia="仿宋_GB2312" w:cs="Times New Roman"/>
          <w:b w:val="0"/>
          <w:bCs w:val="0"/>
          <w:color w:val="auto"/>
          <w:sz w:val="32"/>
          <w:szCs w:val="32"/>
          <w:highlight w:val="none"/>
          <w:u w:val="none"/>
        </w:rPr>
        <w:t>（一）滥用职权，徇私舞弊，擅自改变补贴范围和补贴标准的；</w:t>
      </w:r>
    </w:p>
    <w:p w14:paraId="51D15BE9">
      <w:pPr>
        <w:keepNext w:val="0"/>
        <w:keepLines w:val="0"/>
        <w:pageBreakBefore w:val="0"/>
        <w:widowControl/>
        <w:kinsoku/>
        <w:topLinePunct w:val="0"/>
        <w:autoSpaceDE/>
        <w:autoSpaceDN/>
        <w:bidi w:val="0"/>
        <w:adjustRightInd/>
        <w:snapToGrid/>
        <w:spacing w:line="560" w:lineRule="exact"/>
        <w:ind w:left="0" w:firstLine="640" w:firstLineChars="200"/>
        <w:jc w:val="both"/>
        <w:textAlignment w:val="auto"/>
        <w:rPr>
          <w:rFonts w:ascii="Times New Roman" w:hAnsi="Times New Roman" w:eastAsia="仿宋_GB2312" w:cs="Times New Roman"/>
          <w:b w:val="0"/>
          <w:bCs w:val="0"/>
          <w:color w:val="auto"/>
          <w:sz w:val="32"/>
          <w:szCs w:val="32"/>
          <w:highlight w:val="none"/>
          <w:u w:val="none"/>
        </w:rPr>
      </w:pPr>
      <w:r>
        <w:rPr>
          <w:rFonts w:hint="eastAsia" w:ascii="Times New Roman" w:hAnsi="Times New Roman" w:eastAsia="仿宋_GB2312" w:cs="Times New Roman"/>
          <w:b w:val="0"/>
          <w:bCs w:val="0"/>
          <w:color w:val="auto"/>
          <w:sz w:val="32"/>
          <w:szCs w:val="32"/>
          <w:highlight w:val="none"/>
          <w:u w:val="none"/>
        </w:rPr>
        <w:t>（二）贪污、挪用、扣压、拖欠补</w:t>
      </w:r>
      <w:r>
        <w:rPr>
          <w:rFonts w:hint="eastAsia" w:ascii="Times New Roman" w:hAnsi="Times New Roman" w:eastAsia="仿宋_GB2312" w:cs="Times New Roman"/>
          <w:b w:val="0"/>
          <w:bCs w:val="0"/>
          <w:color w:val="auto"/>
          <w:sz w:val="32"/>
          <w:szCs w:val="32"/>
          <w:highlight w:val="none"/>
          <w:u w:val="none"/>
          <w:lang w:eastAsia="zh-CN"/>
        </w:rPr>
        <w:t>助</w:t>
      </w:r>
      <w:r>
        <w:rPr>
          <w:rFonts w:hint="eastAsia" w:ascii="Times New Roman" w:hAnsi="Times New Roman" w:eastAsia="仿宋_GB2312" w:cs="Times New Roman"/>
          <w:b w:val="0"/>
          <w:bCs w:val="0"/>
          <w:color w:val="auto"/>
          <w:sz w:val="32"/>
          <w:szCs w:val="32"/>
          <w:highlight w:val="none"/>
          <w:u w:val="none"/>
        </w:rPr>
        <w:t>资金的；</w:t>
      </w:r>
    </w:p>
    <w:p w14:paraId="06A2B6F7">
      <w:pPr>
        <w:keepNext w:val="0"/>
        <w:keepLines w:val="0"/>
        <w:pageBreakBefore w:val="0"/>
        <w:widowControl/>
        <w:kinsoku/>
        <w:topLinePunct w:val="0"/>
        <w:autoSpaceDE/>
        <w:autoSpaceDN/>
        <w:bidi w:val="0"/>
        <w:adjustRightInd/>
        <w:snapToGrid/>
        <w:spacing w:line="560" w:lineRule="exact"/>
        <w:ind w:left="0" w:firstLine="640" w:firstLineChars="200"/>
        <w:jc w:val="both"/>
        <w:textAlignment w:val="auto"/>
        <w:rPr>
          <w:rFonts w:ascii="Times New Roman" w:hAnsi="Times New Roman" w:eastAsia="仿宋_GB2312" w:cs="Times New Roman"/>
          <w:b w:val="0"/>
          <w:bCs w:val="0"/>
          <w:color w:val="auto"/>
          <w:sz w:val="32"/>
          <w:szCs w:val="32"/>
          <w:highlight w:val="none"/>
          <w:u w:val="none"/>
        </w:rPr>
      </w:pPr>
      <w:r>
        <w:rPr>
          <w:rFonts w:hint="eastAsia" w:ascii="Times New Roman" w:hAnsi="Times New Roman" w:eastAsia="仿宋_GB2312" w:cs="Times New Roman"/>
          <w:b w:val="0"/>
          <w:bCs w:val="0"/>
          <w:color w:val="auto"/>
          <w:sz w:val="32"/>
          <w:szCs w:val="32"/>
          <w:highlight w:val="none"/>
          <w:u w:val="none"/>
        </w:rPr>
        <w:t>（三）玩忽职守，补</w:t>
      </w:r>
      <w:r>
        <w:rPr>
          <w:rFonts w:hint="eastAsia" w:ascii="Times New Roman" w:hAnsi="Times New Roman" w:eastAsia="仿宋_GB2312" w:cs="Times New Roman"/>
          <w:b w:val="0"/>
          <w:bCs w:val="0"/>
          <w:color w:val="auto"/>
          <w:sz w:val="32"/>
          <w:szCs w:val="32"/>
          <w:highlight w:val="none"/>
          <w:u w:val="none"/>
          <w:lang w:eastAsia="zh-CN"/>
        </w:rPr>
        <w:t>助</w:t>
      </w:r>
      <w:r>
        <w:rPr>
          <w:rFonts w:hint="eastAsia" w:ascii="Times New Roman" w:hAnsi="Times New Roman" w:eastAsia="仿宋_GB2312" w:cs="Times New Roman"/>
          <w:b w:val="0"/>
          <w:bCs w:val="0"/>
          <w:color w:val="auto"/>
          <w:sz w:val="32"/>
          <w:szCs w:val="32"/>
          <w:highlight w:val="none"/>
          <w:u w:val="none"/>
        </w:rPr>
        <w:t>资金管理混乱的；</w:t>
      </w:r>
    </w:p>
    <w:p w14:paraId="00A9D068">
      <w:pPr>
        <w:keepNext w:val="0"/>
        <w:keepLines w:val="0"/>
        <w:pageBreakBefore w:val="0"/>
        <w:widowControl/>
        <w:kinsoku/>
        <w:topLinePunct w:val="0"/>
        <w:autoSpaceDE/>
        <w:autoSpaceDN/>
        <w:bidi w:val="0"/>
        <w:adjustRightInd/>
        <w:snapToGrid/>
        <w:spacing w:line="560" w:lineRule="exact"/>
        <w:ind w:left="0" w:firstLine="640" w:firstLineChars="200"/>
        <w:jc w:val="both"/>
        <w:textAlignment w:val="auto"/>
        <w:rPr>
          <w:rFonts w:ascii="Times New Roman" w:hAnsi="Times New Roman" w:eastAsia="仿宋_GB2312" w:cs="Times New Roman"/>
          <w:b w:val="0"/>
          <w:bCs w:val="0"/>
          <w:color w:val="auto"/>
          <w:sz w:val="32"/>
          <w:szCs w:val="32"/>
          <w:highlight w:val="none"/>
          <w:u w:val="none"/>
        </w:rPr>
      </w:pPr>
      <w:r>
        <w:rPr>
          <w:rFonts w:hint="eastAsia" w:ascii="Times New Roman" w:hAnsi="Times New Roman" w:eastAsia="仿宋_GB2312" w:cs="Times New Roman"/>
          <w:b w:val="0"/>
          <w:bCs w:val="0"/>
          <w:color w:val="auto"/>
          <w:sz w:val="32"/>
          <w:szCs w:val="32"/>
          <w:highlight w:val="none"/>
          <w:u w:val="none"/>
        </w:rPr>
        <w:t>（四）弄虚作假，虚报瞒报，出具不实</w:t>
      </w:r>
      <w:r>
        <w:rPr>
          <w:rFonts w:hint="default" w:ascii="Times New Roman" w:hAnsi="Times New Roman" w:eastAsia="仿宋_GB2312" w:cs="Times New Roman"/>
          <w:b w:val="0"/>
          <w:bCs w:val="0"/>
          <w:color w:val="auto"/>
          <w:sz w:val="32"/>
          <w:szCs w:val="32"/>
          <w:highlight w:val="none"/>
          <w:u w:val="none"/>
        </w:rPr>
        <w:t>材料</w:t>
      </w:r>
      <w:r>
        <w:rPr>
          <w:rFonts w:hint="eastAsia" w:ascii="Times New Roman" w:hAnsi="Times New Roman" w:eastAsia="仿宋_GB2312" w:cs="Times New Roman"/>
          <w:b w:val="0"/>
          <w:bCs w:val="0"/>
          <w:color w:val="auto"/>
          <w:sz w:val="32"/>
          <w:szCs w:val="32"/>
          <w:highlight w:val="none"/>
          <w:u w:val="none"/>
        </w:rPr>
        <w:t>的。</w:t>
      </w:r>
    </w:p>
    <w:p w14:paraId="12065B5B">
      <w:pPr>
        <w:keepNext w:val="0"/>
        <w:keepLines w:val="0"/>
        <w:pageBreakBefore w:val="0"/>
        <w:widowControl/>
        <w:kinsoku/>
        <w:topLinePunct w:val="0"/>
        <w:autoSpaceDE/>
        <w:autoSpaceDN/>
        <w:bidi w:val="0"/>
        <w:adjustRightInd/>
        <w:snapToGrid/>
        <w:spacing w:line="560" w:lineRule="exact"/>
        <w:ind w:left="0" w:firstLine="640" w:firstLineChars="200"/>
        <w:jc w:val="both"/>
        <w:textAlignment w:val="auto"/>
        <w:rPr>
          <w:rFonts w:ascii="Times New Roman" w:hAnsi="Times New Roman" w:eastAsia="仿宋_GB2312" w:cs="Times New Roman"/>
          <w:b w:val="0"/>
          <w:bCs w:val="0"/>
          <w:color w:val="auto"/>
          <w:sz w:val="32"/>
          <w:szCs w:val="32"/>
          <w:highlight w:val="none"/>
          <w:u w:val="none"/>
        </w:rPr>
      </w:pPr>
      <w:r>
        <w:rPr>
          <w:rFonts w:hint="eastAsia" w:ascii="Times New Roman" w:hAnsi="Times New Roman" w:eastAsia="黑体" w:cs="Times New Roman"/>
          <w:b w:val="0"/>
          <w:bCs w:val="0"/>
          <w:color w:val="auto"/>
          <w:sz w:val="32"/>
          <w:szCs w:val="32"/>
          <w:highlight w:val="none"/>
          <w:u w:val="none"/>
        </w:rPr>
        <w:t>第三十</w:t>
      </w:r>
      <w:r>
        <w:rPr>
          <w:rFonts w:hint="eastAsia" w:ascii="Times New Roman" w:hAnsi="Times New Roman" w:eastAsia="黑体" w:cs="Times New Roman"/>
          <w:b w:val="0"/>
          <w:bCs w:val="0"/>
          <w:color w:val="auto"/>
          <w:sz w:val="32"/>
          <w:szCs w:val="32"/>
          <w:highlight w:val="none"/>
          <w:u w:val="none"/>
          <w:lang w:eastAsia="zh-CN"/>
        </w:rPr>
        <w:t>五</w:t>
      </w:r>
      <w:r>
        <w:rPr>
          <w:rFonts w:hint="eastAsia" w:ascii="Times New Roman" w:hAnsi="Times New Roman" w:eastAsia="黑体" w:cs="Times New Roman"/>
          <w:b w:val="0"/>
          <w:bCs w:val="0"/>
          <w:color w:val="auto"/>
          <w:sz w:val="32"/>
          <w:szCs w:val="32"/>
          <w:highlight w:val="none"/>
          <w:u w:val="none"/>
        </w:rPr>
        <w:t>条</w:t>
      </w:r>
      <w:r>
        <w:rPr>
          <w:rFonts w:hint="eastAsia" w:ascii="Times New Roman" w:hAnsi="Times New Roman" w:eastAsia="仿宋_GB2312" w:cs="Times New Roman"/>
          <w:b w:val="0"/>
          <w:bCs w:val="0"/>
          <w:color w:val="auto"/>
          <w:sz w:val="32"/>
          <w:szCs w:val="32"/>
          <w:highlight w:val="none"/>
          <w:u w:val="none"/>
        </w:rPr>
        <w:t xml:space="preserve"> 对骗取、冒领补贴资金的，由县级卫生健康部门和财政部门负责追回</w:t>
      </w:r>
      <w:r>
        <w:rPr>
          <w:rFonts w:hint="default" w:ascii="Times New Roman" w:hAnsi="Times New Roman" w:eastAsia="仿宋_GB2312" w:cs="Times New Roman"/>
          <w:b w:val="0"/>
          <w:bCs w:val="0"/>
          <w:color w:val="auto"/>
          <w:sz w:val="32"/>
          <w:szCs w:val="32"/>
          <w:highlight w:val="none"/>
          <w:u w:val="none"/>
        </w:rPr>
        <w:t>，并</w:t>
      </w:r>
      <w:r>
        <w:rPr>
          <w:rFonts w:hint="eastAsia" w:ascii="Times New Roman" w:hAnsi="Times New Roman" w:eastAsia="仿宋_GB2312" w:cs="Times New Roman"/>
          <w:b w:val="0"/>
          <w:bCs w:val="0"/>
          <w:color w:val="auto"/>
          <w:sz w:val="32"/>
          <w:szCs w:val="32"/>
          <w:highlight w:val="none"/>
          <w:u w:val="none"/>
        </w:rPr>
        <w:t>依法</w:t>
      </w:r>
      <w:r>
        <w:rPr>
          <w:rFonts w:hint="default" w:ascii="Times New Roman" w:hAnsi="Times New Roman" w:eastAsia="仿宋_GB2312" w:cs="Times New Roman"/>
          <w:b w:val="0"/>
          <w:bCs w:val="0"/>
          <w:color w:val="auto"/>
          <w:sz w:val="32"/>
          <w:szCs w:val="32"/>
          <w:highlight w:val="none"/>
          <w:u w:val="none"/>
        </w:rPr>
        <w:t>依规</w:t>
      </w:r>
      <w:r>
        <w:rPr>
          <w:rFonts w:hint="eastAsia" w:ascii="Times New Roman" w:hAnsi="Times New Roman" w:eastAsia="仿宋_GB2312" w:cs="Times New Roman"/>
          <w:b w:val="0"/>
          <w:bCs w:val="0"/>
          <w:color w:val="auto"/>
          <w:sz w:val="32"/>
          <w:szCs w:val="32"/>
          <w:highlight w:val="none"/>
          <w:u w:val="none"/>
        </w:rPr>
        <w:t>追究有关责任。</w:t>
      </w:r>
    </w:p>
    <w:p w14:paraId="4B1EA329">
      <w:pPr>
        <w:keepNext w:val="0"/>
        <w:keepLines w:val="0"/>
        <w:pageBreakBefore w:val="0"/>
        <w:kinsoku/>
        <w:wordWrap w:val="0"/>
        <w:topLinePunct w:val="0"/>
        <w:autoSpaceDE/>
        <w:autoSpaceDN/>
        <w:bidi w:val="0"/>
        <w:adjustRightInd/>
        <w:snapToGrid/>
        <w:spacing w:line="560" w:lineRule="exact"/>
        <w:ind w:left="0"/>
        <w:textAlignment w:val="auto"/>
        <w:rPr>
          <w:rFonts w:ascii="Times New Roman" w:hAnsi="Times New Roman" w:eastAsia="仿宋_GB2312" w:cs="Times New Roman"/>
          <w:b w:val="0"/>
          <w:bCs w:val="0"/>
          <w:color w:val="auto"/>
          <w:sz w:val="32"/>
          <w:highlight w:val="none"/>
          <w:u w:val="none"/>
        </w:rPr>
      </w:pPr>
    </w:p>
    <w:p w14:paraId="43B13535">
      <w:pPr>
        <w:keepNext w:val="0"/>
        <w:keepLines w:val="0"/>
        <w:pageBreakBefore w:val="0"/>
        <w:widowControl/>
        <w:shd w:val="clear" w:color="auto" w:fill="auto"/>
        <w:kinsoku/>
        <w:topLinePunct w:val="0"/>
        <w:autoSpaceDE/>
        <w:autoSpaceDN/>
        <w:bidi w:val="0"/>
        <w:adjustRightInd/>
        <w:snapToGrid/>
        <w:spacing w:line="560" w:lineRule="exact"/>
        <w:ind w:left="0"/>
        <w:jc w:val="center"/>
        <w:textAlignment w:val="auto"/>
        <w:rPr>
          <w:rFonts w:ascii="Times New Roman" w:hAnsi="Times New Roman" w:eastAsia="黑体" w:cs="Times New Roman"/>
          <w:b w:val="0"/>
          <w:bCs w:val="0"/>
          <w:color w:val="auto"/>
          <w:kern w:val="2"/>
          <w:sz w:val="32"/>
          <w:szCs w:val="32"/>
          <w:highlight w:val="none"/>
          <w:u w:val="none"/>
        </w:rPr>
      </w:pPr>
      <w:r>
        <w:rPr>
          <w:rFonts w:hint="default" w:ascii="Times New Roman" w:hAnsi="Times New Roman" w:eastAsia="黑体" w:cs="Times New Roman"/>
          <w:b w:val="0"/>
          <w:bCs w:val="0"/>
          <w:color w:val="auto"/>
          <w:kern w:val="2"/>
          <w:sz w:val="32"/>
          <w:szCs w:val="32"/>
          <w:highlight w:val="none"/>
          <w:u w:val="none"/>
        </w:rPr>
        <w:t>第六章 附则</w:t>
      </w:r>
    </w:p>
    <w:p w14:paraId="3C74614B">
      <w:pPr>
        <w:keepNext w:val="0"/>
        <w:keepLines w:val="0"/>
        <w:pageBreakBefore w:val="0"/>
        <w:kinsoku/>
        <w:wordWrap w:val="0"/>
        <w:topLinePunct w:val="0"/>
        <w:autoSpaceDE/>
        <w:autoSpaceDN/>
        <w:bidi w:val="0"/>
        <w:adjustRightInd/>
        <w:snapToGrid/>
        <w:spacing w:line="560" w:lineRule="exact"/>
        <w:ind w:left="0"/>
        <w:textAlignment w:val="auto"/>
        <w:rPr>
          <w:rFonts w:ascii="Times New Roman" w:hAnsi="Times New Roman" w:eastAsia="仿宋_GB2312" w:cs="Times New Roman"/>
          <w:b w:val="0"/>
          <w:bCs w:val="0"/>
          <w:color w:val="auto"/>
          <w:sz w:val="32"/>
          <w:highlight w:val="none"/>
          <w:u w:val="none"/>
        </w:rPr>
      </w:pPr>
    </w:p>
    <w:p w14:paraId="10878E46">
      <w:pPr>
        <w:keepNext w:val="0"/>
        <w:keepLines w:val="0"/>
        <w:pageBreakBefore w:val="0"/>
        <w:widowControl/>
        <w:kinsoku/>
        <w:topLinePunct w:val="0"/>
        <w:autoSpaceDE/>
        <w:autoSpaceDN/>
        <w:bidi w:val="0"/>
        <w:adjustRightInd/>
        <w:snapToGrid/>
        <w:spacing w:line="560" w:lineRule="exact"/>
        <w:ind w:left="0" w:firstLine="640" w:firstLineChars="200"/>
        <w:jc w:val="both"/>
        <w:textAlignment w:val="auto"/>
        <w:rPr>
          <w:rFonts w:hint="eastAsia" w:ascii="Times New Roman" w:hAnsi="Times New Roman" w:eastAsia="仿宋_GB2312" w:cs="Times New Roman"/>
          <w:b w:val="0"/>
          <w:bCs w:val="0"/>
          <w:color w:val="auto"/>
          <w:sz w:val="32"/>
          <w:szCs w:val="32"/>
          <w:highlight w:val="none"/>
          <w:u w:val="none"/>
          <w:lang w:eastAsia="zh-CN"/>
        </w:rPr>
      </w:pPr>
      <w:r>
        <w:rPr>
          <w:rFonts w:hint="eastAsia" w:ascii="Times New Roman" w:hAnsi="Times New Roman" w:eastAsia="黑体" w:cs="Times New Roman"/>
          <w:b w:val="0"/>
          <w:bCs w:val="0"/>
          <w:color w:val="auto"/>
          <w:sz w:val="32"/>
          <w:szCs w:val="32"/>
          <w:highlight w:val="none"/>
          <w:u w:val="none"/>
        </w:rPr>
        <w:t>第三十</w:t>
      </w:r>
      <w:r>
        <w:rPr>
          <w:rFonts w:hint="eastAsia" w:ascii="Times New Roman" w:hAnsi="Times New Roman" w:eastAsia="黑体" w:cs="Times New Roman"/>
          <w:b w:val="0"/>
          <w:bCs w:val="0"/>
          <w:color w:val="auto"/>
          <w:sz w:val="32"/>
          <w:szCs w:val="32"/>
          <w:highlight w:val="none"/>
          <w:u w:val="none"/>
          <w:lang w:eastAsia="zh-CN"/>
        </w:rPr>
        <w:t>六</w:t>
      </w:r>
      <w:r>
        <w:rPr>
          <w:rFonts w:hint="eastAsia" w:ascii="Times New Roman" w:hAnsi="Times New Roman" w:eastAsia="黑体" w:cs="Times New Roman"/>
          <w:b w:val="0"/>
          <w:bCs w:val="0"/>
          <w:color w:val="auto"/>
          <w:sz w:val="32"/>
          <w:szCs w:val="32"/>
          <w:highlight w:val="none"/>
          <w:u w:val="none"/>
        </w:rPr>
        <w:t>条</w:t>
      </w:r>
      <w:r>
        <w:rPr>
          <w:rFonts w:hint="eastAsia" w:ascii="Times New Roman" w:hAnsi="Times New Roman" w:eastAsia="仿宋_GB2312" w:cs="Times New Roman"/>
          <w:b w:val="0"/>
          <w:bCs w:val="0"/>
          <w:color w:val="auto"/>
          <w:sz w:val="32"/>
          <w:szCs w:val="32"/>
          <w:highlight w:val="none"/>
          <w:u w:val="none"/>
        </w:rPr>
        <w:t xml:space="preserve"> </w:t>
      </w:r>
      <w:r>
        <w:rPr>
          <w:rFonts w:hint="eastAsia" w:ascii="Times New Roman" w:hAnsi="Times New Roman" w:eastAsia="仿宋_GB2312" w:cs="Times New Roman"/>
          <w:b w:val="0"/>
          <w:bCs w:val="0"/>
          <w:color w:val="auto"/>
          <w:sz w:val="32"/>
          <w:szCs w:val="32"/>
          <w:highlight w:val="none"/>
          <w:u w:val="none"/>
          <w:lang w:eastAsia="zh-CN"/>
        </w:rPr>
        <w:t>市</w:t>
      </w:r>
      <w:r>
        <w:rPr>
          <w:rFonts w:hint="eastAsia" w:ascii="Times New Roman" w:hAnsi="Times New Roman" w:eastAsia="仿宋_GB2312" w:cs="Times New Roman"/>
          <w:b w:val="0"/>
          <w:bCs w:val="0"/>
          <w:color w:val="auto"/>
          <w:sz w:val="32"/>
          <w:szCs w:val="32"/>
          <w:highlight w:val="none"/>
          <w:u w:val="none"/>
        </w:rPr>
        <w:t>级卫生健康部门、财政部门可根据</w:t>
      </w:r>
      <w:r>
        <w:rPr>
          <w:rFonts w:hint="eastAsia" w:ascii="Times New Roman" w:hAnsi="Times New Roman" w:eastAsia="仿宋_GB2312" w:cs="Times New Roman"/>
          <w:b w:val="0"/>
          <w:bCs w:val="0"/>
          <w:color w:val="auto"/>
          <w:sz w:val="32"/>
          <w:szCs w:val="32"/>
          <w:highlight w:val="none"/>
          <w:u w:val="none"/>
          <w:lang w:eastAsia="zh-CN"/>
        </w:rPr>
        <w:t>《黑龙江省育儿补贴制度实施方案》和</w:t>
      </w:r>
      <w:r>
        <w:rPr>
          <w:rFonts w:hint="eastAsia" w:ascii="Times New Roman" w:hAnsi="Times New Roman" w:eastAsia="仿宋_GB2312" w:cs="Times New Roman"/>
          <w:b w:val="0"/>
          <w:bCs w:val="0"/>
          <w:color w:val="auto"/>
          <w:sz w:val="32"/>
          <w:szCs w:val="32"/>
          <w:highlight w:val="none"/>
          <w:u w:val="none"/>
        </w:rPr>
        <w:t>本</w:t>
      </w:r>
      <w:r>
        <w:rPr>
          <w:rFonts w:hint="eastAsia" w:ascii="Times New Roman" w:hAnsi="Times New Roman" w:eastAsia="仿宋_GB2312" w:cs="Times New Roman"/>
          <w:b w:val="0"/>
          <w:bCs w:val="0"/>
          <w:color w:val="auto"/>
          <w:sz w:val="32"/>
          <w:szCs w:val="32"/>
          <w:highlight w:val="none"/>
          <w:u w:val="none"/>
          <w:lang w:eastAsia="zh-CN"/>
        </w:rPr>
        <w:t>实施细则，</w:t>
      </w:r>
      <w:r>
        <w:rPr>
          <w:rFonts w:hint="default" w:ascii="Times New Roman" w:hAnsi="Times New Roman" w:eastAsia="仿宋_GB2312" w:cs="Times New Roman"/>
          <w:b w:val="0"/>
          <w:bCs w:val="0"/>
          <w:color w:val="auto"/>
          <w:sz w:val="32"/>
          <w:szCs w:val="32"/>
          <w:highlight w:val="none"/>
          <w:u w:val="none"/>
        </w:rPr>
        <w:t>结合本地区实际</w:t>
      </w:r>
      <w:r>
        <w:rPr>
          <w:rFonts w:hint="eastAsia" w:ascii="Times New Roman" w:hAnsi="Times New Roman" w:eastAsia="仿宋_GB2312" w:cs="Times New Roman"/>
          <w:b w:val="0"/>
          <w:bCs w:val="0"/>
          <w:color w:val="auto"/>
          <w:sz w:val="32"/>
          <w:szCs w:val="32"/>
          <w:highlight w:val="none"/>
          <w:u w:val="none"/>
        </w:rPr>
        <w:t>制定</w:t>
      </w:r>
      <w:r>
        <w:rPr>
          <w:rFonts w:hint="eastAsia" w:ascii="Times New Roman" w:hAnsi="Times New Roman" w:eastAsia="仿宋_GB2312" w:cs="Times New Roman"/>
          <w:b w:val="0"/>
          <w:bCs w:val="0"/>
          <w:color w:val="auto"/>
          <w:sz w:val="32"/>
          <w:szCs w:val="32"/>
          <w:highlight w:val="none"/>
          <w:u w:val="none"/>
          <w:lang w:eastAsia="zh-CN"/>
        </w:rPr>
        <w:t>具体办法</w:t>
      </w:r>
      <w:r>
        <w:rPr>
          <w:rFonts w:hint="eastAsia" w:ascii="Times New Roman" w:hAnsi="Times New Roman" w:eastAsia="仿宋_GB2312" w:cs="Times New Roman"/>
          <w:b w:val="0"/>
          <w:bCs w:val="0"/>
          <w:color w:val="auto"/>
          <w:sz w:val="32"/>
          <w:szCs w:val="32"/>
          <w:highlight w:val="none"/>
          <w:u w:val="none"/>
        </w:rPr>
        <w:t>。</w:t>
      </w:r>
      <w:r>
        <w:rPr>
          <w:rFonts w:hint="eastAsia" w:ascii="Times New Roman" w:hAnsi="Times New Roman" w:eastAsia="仿宋_GB2312" w:cs="Times New Roman"/>
          <w:b w:val="0"/>
          <w:bCs w:val="0"/>
          <w:color w:val="auto"/>
          <w:sz w:val="32"/>
          <w:szCs w:val="32"/>
          <w:highlight w:val="none"/>
          <w:u w:val="none"/>
          <w:lang w:eastAsia="zh-CN"/>
        </w:rPr>
        <w:t>报省卫生健康委、省财政厅备案后实施。</w:t>
      </w:r>
    </w:p>
    <w:p w14:paraId="6BE10926">
      <w:pPr>
        <w:keepNext w:val="0"/>
        <w:keepLines w:val="0"/>
        <w:pageBreakBefore w:val="0"/>
        <w:widowControl/>
        <w:kinsoku/>
        <w:topLinePunct w:val="0"/>
        <w:autoSpaceDE/>
        <w:autoSpaceDN/>
        <w:bidi w:val="0"/>
        <w:adjustRightInd/>
        <w:snapToGrid/>
        <w:spacing w:line="560" w:lineRule="exact"/>
        <w:ind w:left="0" w:firstLine="640" w:firstLineChars="200"/>
        <w:jc w:val="both"/>
        <w:textAlignment w:val="auto"/>
        <w:rPr>
          <w:rFonts w:ascii="Times New Roman" w:hAnsi="Times New Roman" w:eastAsia="仿宋_GB2312" w:cs="Times New Roman"/>
          <w:b w:val="0"/>
          <w:bCs w:val="0"/>
          <w:color w:val="auto"/>
          <w:sz w:val="32"/>
          <w:szCs w:val="32"/>
          <w:highlight w:val="none"/>
          <w:u w:val="none"/>
        </w:rPr>
      </w:pPr>
      <w:r>
        <w:rPr>
          <w:rFonts w:hint="eastAsia" w:ascii="Times New Roman" w:hAnsi="Times New Roman" w:eastAsia="黑体" w:cs="Times New Roman"/>
          <w:b w:val="0"/>
          <w:bCs w:val="0"/>
          <w:color w:val="auto"/>
          <w:sz w:val="32"/>
          <w:szCs w:val="32"/>
          <w:highlight w:val="none"/>
          <w:u w:val="none"/>
        </w:rPr>
        <w:t>第三十</w:t>
      </w:r>
      <w:r>
        <w:rPr>
          <w:rFonts w:hint="eastAsia" w:ascii="Times New Roman" w:hAnsi="Times New Roman" w:eastAsia="黑体" w:cs="Times New Roman"/>
          <w:b w:val="0"/>
          <w:bCs w:val="0"/>
          <w:color w:val="auto"/>
          <w:sz w:val="32"/>
          <w:szCs w:val="32"/>
          <w:highlight w:val="none"/>
          <w:u w:val="none"/>
          <w:lang w:eastAsia="zh-CN"/>
        </w:rPr>
        <w:t>七</w:t>
      </w:r>
      <w:r>
        <w:rPr>
          <w:rFonts w:hint="eastAsia" w:ascii="Times New Roman" w:hAnsi="Times New Roman" w:eastAsia="黑体" w:cs="Times New Roman"/>
          <w:b w:val="0"/>
          <w:bCs w:val="0"/>
          <w:color w:val="auto"/>
          <w:sz w:val="32"/>
          <w:szCs w:val="32"/>
          <w:highlight w:val="none"/>
          <w:u w:val="none"/>
        </w:rPr>
        <w:t>条</w:t>
      </w:r>
      <w:r>
        <w:rPr>
          <w:rFonts w:hint="eastAsia" w:ascii="Times New Roman" w:hAnsi="Times New Roman" w:eastAsia="仿宋_GB2312" w:cs="Times New Roman"/>
          <w:b w:val="0"/>
          <w:bCs w:val="0"/>
          <w:color w:val="auto"/>
          <w:sz w:val="32"/>
          <w:szCs w:val="32"/>
          <w:highlight w:val="none"/>
          <w:u w:val="none"/>
        </w:rPr>
        <w:t xml:space="preserve"> 市级拟</w:t>
      </w:r>
      <w:r>
        <w:rPr>
          <w:rFonts w:hint="default" w:ascii="Times New Roman" w:hAnsi="Times New Roman" w:eastAsia="仿宋_GB2312" w:cs="Times New Roman"/>
          <w:b w:val="0"/>
          <w:bCs w:val="0"/>
          <w:color w:val="auto"/>
          <w:sz w:val="32"/>
          <w:szCs w:val="32"/>
          <w:highlight w:val="none"/>
          <w:u w:val="none"/>
        </w:rPr>
        <w:t>出台其他</w:t>
      </w:r>
      <w:r>
        <w:rPr>
          <w:rFonts w:hint="eastAsia" w:ascii="Times New Roman" w:hAnsi="Times New Roman" w:eastAsia="仿宋_GB2312" w:cs="Times New Roman"/>
          <w:b w:val="0"/>
          <w:bCs w:val="0"/>
          <w:color w:val="auto"/>
          <w:sz w:val="32"/>
          <w:szCs w:val="32"/>
          <w:highlight w:val="none"/>
          <w:u w:val="none"/>
          <w:lang w:eastAsia="zh-CN"/>
        </w:rPr>
        <w:t>育儿</w:t>
      </w:r>
      <w:r>
        <w:rPr>
          <w:rFonts w:hint="default" w:ascii="Times New Roman" w:hAnsi="Times New Roman" w:eastAsia="仿宋_GB2312" w:cs="Times New Roman"/>
          <w:b w:val="0"/>
          <w:bCs w:val="0"/>
          <w:color w:val="auto"/>
          <w:sz w:val="32"/>
          <w:szCs w:val="32"/>
          <w:highlight w:val="none"/>
          <w:u w:val="none"/>
        </w:rPr>
        <w:t>补贴政策或提标</w:t>
      </w:r>
      <w:r>
        <w:rPr>
          <w:rFonts w:hint="eastAsia" w:ascii="Times New Roman" w:hAnsi="Times New Roman" w:eastAsia="仿宋_GB2312" w:cs="Times New Roman"/>
          <w:b w:val="0"/>
          <w:bCs w:val="0"/>
          <w:color w:val="auto"/>
          <w:sz w:val="32"/>
          <w:szCs w:val="32"/>
          <w:highlight w:val="none"/>
          <w:u w:val="none"/>
        </w:rPr>
        <w:t>的，应按照民生政策备案有关要求，由卫生健康部门、财政部门报上一级主管部门备案。</w:t>
      </w:r>
    </w:p>
    <w:p w14:paraId="0CF692E2">
      <w:pPr>
        <w:keepNext w:val="0"/>
        <w:keepLines w:val="0"/>
        <w:pageBreakBefore w:val="0"/>
        <w:widowControl/>
        <w:kinsoku/>
        <w:topLinePunct w:val="0"/>
        <w:autoSpaceDE/>
        <w:autoSpaceDN/>
        <w:bidi w:val="0"/>
        <w:adjustRightInd/>
        <w:snapToGrid/>
        <w:spacing w:line="560" w:lineRule="exact"/>
        <w:ind w:left="0" w:firstLine="640" w:firstLineChars="200"/>
        <w:jc w:val="both"/>
        <w:textAlignment w:val="auto"/>
        <w:rPr>
          <w:rFonts w:ascii="Times New Roman" w:hAnsi="Times New Roman" w:eastAsia="仿宋_GB2312" w:cs="Times New Roman"/>
          <w:b w:val="0"/>
          <w:bCs w:val="0"/>
          <w:color w:val="auto"/>
          <w:sz w:val="32"/>
          <w:szCs w:val="32"/>
          <w:highlight w:val="none"/>
          <w:u w:val="none"/>
        </w:rPr>
      </w:pPr>
      <w:r>
        <w:rPr>
          <w:rFonts w:hint="eastAsia" w:ascii="Times New Roman" w:hAnsi="Times New Roman" w:eastAsia="黑体" w:cs="Times New Roman"/>
          <w:b w:val="0"/>
          <w:bCs w:val="0"/>
          <w:color w:val="auto"/>
          <w:sz w:val="32"/>
          <w:szCs w:val="32"/>
          <w:highlight w:val="none"/>
          <w:u w:val="none"/>
        </w:rPr>
        <w:t>第三十</w:t>
      </w:r>
      <w:r>
        <w:rPr>
          <w:rFonts w:hint="eastAsia" w:ascii="Times New Roman" w:hAnsi="Times New Roman" w:eastAsia="黑体" w:cs="Times New Roman"/>
          <w:b w:val="0"/>
          <w:bCs w:val="0"/>
          <w:color w:val="auto"/>
          <w:sz w:val="32"/>
          <w:szCs w:val="32"/>
          <w:highlight w:val="none"/>
          <w:u w:val="none"/>
          <w:lang w:eastAsia="zh-CN"/>
        </w:rPr>
        <w:t>八</w:t>
      </w:r>
      <w:r>
        <w:rPr>
          <w:rFonts w:hint="eastAsia" w:ascii="Times New Roman" w:hAnsi="Times New Roman" w:eastAsia="黑体" w:cs="Times New Roman"/>
          <w:b w:val="0"/>
          <w:bCs w:val="0"/>
          <w:color w:val="auto"/>
          <w:sz w:val="32"/>
          <w:szCs w:val="32"/>
          <w:highlight w:val="none"/>
          <w:u w:val="none"/>
        </w:rPr>
        <w:t>条</w:t>
      </w:r>
      <w:r>
        <w:rPr>
          <w:rFonts w:hint="eastAsia" w:ascii="Times New Roman" w:hAnsi="Times New Roman" w:eastAsia="仿宋_GB2312" w:cs="Times New Roman"/>
          <w:b w:val="0"/>
          <w:bCs w:val="0"/>
          <w:color w:val="auto"/>
          <w:sz w:val="32"/>
          <w:szCs w:val="32"/>
          <w:highlight w:val="none"/>
          <w:u w:val="none"/>
        </w:rPr>
        <w:t xml:space="preserve"> 本</w:t>
      </w:r>
      <w:r>
        <w:rPr>
          <w:rFonts w:hint="eastAsia" w:ascii="Times New Roman" w:hAnsi="Times New Roman" w:eastAsia="仿宋_GB2312" w:cs="Times New Roman"/>
          <w:b w:val="0"/>
          <w:bCs w:val="0"/>
          <w:color w:val="auto"/>
          <w:sz w:val="32"/>
          <w:szCs w:val="32"/>
          <w:highlight w:val="none"/>
          <w:u w:val="none"/>
          <w:lang w:eastAsia="zh-CN"/>
        </w:rPr>
        <w:t>实施细则</w:t>
      </w:r>
      <w:r>
        <w:rPr>
          <w:rFonts w:hint="eastAsia" w:ascii="Times New Roman" w:hAnsi="Times New Roman" w:eastAsia="仿宋_GB2312" w:cs="Times New Roman"/>
          <w:b w:val="0"/>
          <w:bCs w:val="0"/>
          <w:color w:val="auto"/>
          <w:sz w:val="32"/>
          <w:szCs w:val="32"/>
          <w:highlight w:val="none"/>
          <w:u w:val="none"/>
        </w:rPr>
        <w:t>由</w:t>
      </w:r>
      <w:r>
        <w:rPr>
          <w:rFonts w:hint="eastAsia" w:ascii="Times New Roman" w:hAnsi="Times New Roman" w:eastAsia="仿宋_GB2312" w:cs="Times New Roman"/>
          <w:b w:val="0"/>
          <w:bCs w:val="0"/>
          <w:color w:val="auto"/>
          <w:sz w:val="32"/>
          <w:szCs w:val="32"/>
          <w:highlight w:val="none"/>
          <w:u w:val="none"/>
          <w:lang w:eastAsia="zh-CN"/>
        </w:rPr>
        <w:t>省</w:t>
      </w:r>
      <w:r>
        <w:rPr>
          <w:rFonts w:hint="eastAsia" w:ascii="Times New Roman" w:hAnsi="Times New Roman" w:eastAsia="仿宋_GB2312" w:cs="Times New Roman"/>
          <w:b w:val="0"/>
          <w:bCs w:val="0"/>
          <w:color w:val="auto"/>
          <w:sz w:val="32"/>
          <w:szCs w:val="32"/>
          <w:highlight w:val="none"/>
          <w:u w:val="none"/>
        </w:rPr>
        <w:t>卫生健康委、财政</w:t>
      </w:r>
      <w:r>
        <w:rPr>
          <w:rFonts w:hint="eastAsia" w:ascii="Times New Roman" w:hAnsi="Times New Roman" w:eastAsia="仿宋_GB2312" w:cs="Times New Roman"/>
          <w:b w:val="0"/>
          <w:bCs w:val="0"/>
          <w:color w:val="auto"/>
          <w:sz w:val="32"/>
          <w:szCs w:val="32"/>
          <w:highlight w:val="none"/>
          <w:u w:val="none"/>
          <w:lang w:eastAsia="zh-CN"/>
        </w:rPr>
        <w:t>厅</w:t>
      </w:r>
      <w:r>
        <w:rPr>
          <w:rFonts w:hint="eastAsia" w:ascii="Times New Roman" w:hAnsi="Times New Roman" w:eastAsia="仿宋_GB2312" w:cs="Times New Roman"/>
          <w:b w:val="0"/>
          <w:bCs w:val="0"/>
          <w:color w:val="auto"/>
          <w:sz w:val="32"/>
          <w:szCs w:val="32"/>
          <w:highlight w:val="none"/>
          <w:u w:val="none"/>
        </w:rPr>
        <w:t>负责解释。</w:t>
      </w:r>
    </w:p>
    <w:p w14:paraId="414E35A2">
      <w:pPr>
        <w:keepNext w:val="0"/>
        <w:keepLines w:val="0"/>
        <w:pageBreakBefore w:val="0"/>
        <w:widowControl/>
        <w:kinsoku/>
        <w:topLinePunct w:val="0"/>
        <w:autoSpaceDE/>
        <w:autoSpaceDN/>
        <w:bidi w:val="0"/>
        <w:adjustRightInd/>
        <w:snapToGrid/>
        <w:spacing w:line="560" w:lineRule="exact"/>
        <w:ind w:left="0" w:firstLine="640" w:firstLineChars="200"/>
        <w:jc w:val="both"/>
        <w:textAlignment w:val="auto"/>
        <w:rPr>
          <w:rFonts w:ascii="Times New Roman" w:hAnsi="Times New Roman" w:eastAsia="仿宋_GB2312" w:cs="Times New Roman"/>
          <w:b w:val="0"/>
          <w:bCs w:val="0"/>
          <w:color w:val="auto"/>
          <w:sz w:val="32"/>
          <w:szCs w:val="32"/>
          <w:highlight w:val="none"/>
          <w:u w:val="none"/>
        </w:rPr>
      </w:pPr>
      <w:r>
        <w:rPr>
          <w:rFonts w:hint="eastAsia" w:ascii="Times New Roman" w:hAnsi="Times New Roman" w:eastAsia="黑体" w:cs="Times New Roman"/>
          <w:b w:val="0"/>
          <w:bCs w:val="0"/>
          <w:color w:val="auto"/>
          <w:sz w:val="32"/>
          <w:szCs w:val="32"/>
          <w:highlight w:val="none"/>
          <w:u w:val="none"/>
        </w:rPr>
        <w:t>第</w:t>
      </w:r>
      <w:r>
        <w:rPr>
          <w:rFonts w:hint="eastAsia" w:ascii="Times New Roman" w:hAnsi="Times New Roman" w:eastAsia="黑体" w:cs="Times New Roman"/>
          <w:b w:val="0"/>
          <w:bCs w:val="0"/>
          <w:color w:val="auto"/>
          <w:sz w:val="32"/>
          <w:szCs w:val="32"/>
          <w:highlight w:val="none"/>
          <w:u w:val="none"/>
          <w:lang w:eastAsia="zh-CN"/>
        </w:rPr>
        <w:t>三十九</w:t>
      </w:r>
      <w:r>
        <w:rPr>
          <w:rFonts w:hint="eastAsia" w:ascii="Times New Roman" w:hAnsi="Times New Roman" w:eastAsia="黑体" w:cs="Times New Roman"/>
          <w:b w:val="0"/>
          <w:bCs w:val="0"/>
          <w:color w:val="auto"/>
          <w:sz w:val="32"/>
          <w:szCs w:val="32"/>
          <w:highlight w:val="none"/>
          <w:u w:val="none"/>
        </w:rPr>
        <w:t xml:space="preserve">条 </w:t>
      </w:r>
      <w:r>
        <w:rPr>
          <w:rFonts w:hint="eastAsia" w:ascii="Times New Roman" w:hAnsi="Times New Roman" w:eastAsia="仿宋_GB2312" w:cs="Times New Roman"/>
          <w:b w:val="0"/>
          <w:bCs w:val="0"/>
          <w:color w:val="auto"/>
          <w:sz w:val="32"/>
          <w:szCs w:val="32"/>
          <w:highlight w:val="none"/>
          <w:u w:val="none"/>
        </w:rPr>
        <w:t>本</w:t>
      </w:r>
      <w:r>
        <w:rPr>
          <w:rFonts w:hint="eastAsia" w:ascii="Times New Roman" w:hAnsi="Times New Roman" w:eastAsia="仿宋_GB2312" w:cs="Times New Roman"/>
          <w:b w:val="0"/>
          <w:bCs w:val="0"/>
          <w:color w:val="auto"/>
          <w:sz w:val="32"/>
          <w:szCs w:val="32"/>
          <w:highlight w:val="none"/>
          <w:u w:val="none"/>
          <w:lang w:eastAsia="zh-CN"/>
        </w:rPr>
        <w:t>实施细则</w:t>
      </w:r>
      <w:r>
        <w:rPr>
          <w:rFonts w:hint="eastAsia" w:ascii="Times New Roman" w:hAnsi="Times New Roman" w:eastAsia="仿宋_GB2312" w:cs="Times New Roman"/>
          <w:b w:val="0"/>
          <w:bCs w:val="0"/>
          <w:color w:val="auto"/>
          <w:sz w:val="32"/>
          <w:szCs w:val="32"/>
          <w:highlight w:val="none"/>
          <w:u w:val="none"/>
        </w:rPr>
        <w:t>自发布之日起实施。</w:t>
      </w:r>
    </w:p>
    <w:p w14:paraId="744DDC8F">
      <w:pPr>
        <w:keepNext w:val="0"/>
        <w:keepLines w:val="0"/>
        <w:pageBreakBefore w:val="0"/>
        <w:kinsoku/>
        <w:topLinePunct w:val="0"/>
        <w:autoSpaceDE/>
        <w:autoSpaceDN/>
        <w:bidi w:val="0"/>
        <w:adjustRightInd/>
        <w:snapToGrid/>
        <w:spacing w:line="560" w:lineRule="exact"/>
        <w:ind w:left="0"/>
        <w:textAlignment w:val="auto"/>
        <w:rPr>
          <w:rFonts w:ascii="Times New Roman" w:hAnsi="Times New Roman" w:eastAsia="仿宋_GB2312" w:cs="Times New Roman"/>
          <w:b w:val="0"/>
          <w:bCs w:val="0"/>
          <w:color w:val="auto"/>
          <w:sz w:val="32"/>
          <w:highlight w:val="none"/>
          <w:u w:val="none"/>
        </w:rPr>
      </w:pPr>
    </w:p>
    <w:p w14:paraId="14B0BDD0">
      <w:pPr>
        <w:pStyle w:val="2"/>
        <w:keepNext w:val="0"/>
        <w:keepLines w:val="0"/>
        <w:pageBreakBefore w:val="0"/>
        <w:kinsoku/>
        <w:topLinePunct w:val="0"/>
        <w:autoSpaceDE/>
        <w:autoSpaceDN/>
        <w:bidi w:val="0"/>
        <w:adjustRightInd/>
        <w:snapToGrid/>
        <w:spacing w:line="560" w:lineRule="exact"/>
        <w:ind w:left="0" w:leftChars="0" w:firstLine="0" w:firstLineChars="0"/>
        <w:textAlignment w:val="auto"/>
        <w:rPr>
          <w:color w:val="auto"/>
          <w:highlight w:val="none"/>
          <w:u w:val="none"/>
        </w:rPr>
      </w:pPr>
    </w:p>
    <w:p w14:paraId="5224B244">
      <w:pPr>
        <w:rPr>
          <w:rFonts w:hint="eastAsia" w:ascii="仿宋_GB2312" w:eastAsia="仿宋_GB2312"/>
          <w:sz w:val="32"/>
          <w:szCs w:val="32"/>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ADE2D32-F14B-4D8E-829D-64615C181B8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embedRegular r:id="rId2" w:fontKey="{9F51EAA1-6E43-48C4-BE9B-35078214A980}"/>
  </w:font>
  <w:font w:name="Luxi Sans">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embedRegular r:id="rId3" w:fontKey="{0EA33C29-8807-49D1-B0C1-DF3E50A79B2F}"/>
  </w:font>
  <w:font w:name="仿宋">
    <w:panose1 w:val="02010609060101010101"/>
    <w:charset w:val="86"/>
    <w:family w:val="auto"/>
    <w:pitch w:val="default"/>
    <w:sig w:usb0="800002BF" w:usb1="38CF7CFA" w:usb2="00000016" w:usb3="00000000" w:csb0="00040001" w:csb1="00000000"/>
  </w:font>
  <w:font w:name="PMingLiU">
    <w:altName w:val="Segoe Print"/>
    <w:panose1 w:val="00000000000000000000"/>
    <w:charset w:val="00"/>
    <w:family w:val="auto"/>
    <w:pitch w:val="default"/>
    <w:sig w:usb0="00000000" w:usb1="00000000" w:usb2="00000000" w:usb3="00000000" w:csb0="00000000" w:csb1="00000000"/>
    <w:embedRegular r:id="rId4" w:fontKey="{3F3497FA-8829-4197-9450-0E29C34565F3}"/>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EB1DF7"/>
    <w:multiLevelType w:val="singleLevel"/>
    <w:tmpl w:val="FFEB1DF7"/>
    <w:lvl w:ilvl="0" w:tentative="0">
      <w:start w:val="10"/>
      <w:numFmt w:val="chineseCounting"/>
      <w:suff w:val="space"/>
      <w:lvlText w:val="第%1条"/>
      <w:lvlJc w:val="left"/>
      <w:pPr>
        <w:tabs>
          <w:tab w:val="left" w:pos="0"/>
        </w:tabs>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5"/>
  </w:compat>
  <w:rsids>
    <w:rsidRoot w:val="00000000"/>
    <w:rsid w:val="32C20009"/>
    <w:rsid w:val="5BF25756"/>
    <w:rsid w:val="5D7E6F0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Arial"/>
      <w:bCs/>
      <w:kern w:val="2"/>
      <w:sz w:val="21"/>
      <w:szCs w:val="22"/>
      <w:lang w:val="en-US" w:eastAsia="zh-CN" w:bidi="ar-SA"/>
    </w:rPr>
  </w:style>
  <w:style w:type="paragraph" w:styleId="3">
    <w:name w:val="heading 1"/>
    <w:basedOn w:val="1"/>
    <w:next w:val="1"/>
    <w:qFormat/>
    <w:uiPriority w:val="0"/>
    <w:pPr>
      <w:keepNext/>
      <w:keepLines/>
      <w:widowControl w:val="0"/>
      <w:spacing w:before="340" w:after="330" w:line="578" w:lineRule="auto"/>
      <w:outlineLvl w:val="0"/>
    </w:pPr>
    <w:rPr>
      <w:b/>
      <w:kern w:val="44"/>
      <w:sz w:val="44"/>
    </w:rPr>
  </w:style>
  <w:style w:type="paragraph" w:styleId="4">
    <w:name w:val="heading 2"/>
    <w:basedOn w:val="1"/>
    <w:next w:val="1"/>
    <w:qFormat/>
    <w:uiPriority w:val="0"/>
    <w:pPr>
      <w:keepNext/>
      <w:keepLines/>
      <w:widowControl w:val="0"/>
      <w:spacing w:before="260" w:after="260" w:line="415" w:lineRule="auto"/>
      <w:outlineLvl w:val="1"/>
    </w:pPr>
    <w:rPr>
      <w:rFonts w:ascii="Luxi Sans" w:hAnsi="Luxi Sans" w:eastAsia="黑体"/>
      <w:b/>
      <w:sz w:val="32"/>
    </w:rPr>
  </w:style>
  <w:style w:type="paragraph" w:styleId="5">
    <w:name w:val="heading 3"/>
    <w:basedOn w:val="1"/>
    <w:next w:val="1"/>
    <w:qFormat/>
    <w:uiPriority w:val="0"/>
    <w:pPr>
      <w:keepNext/>
      <w:keepLines/>
      <w:widowControl w:val="0"/>
      <w:spacing w:before="260" w:after="260" w:line="415" w:lineRule="auto"/>
      <w:outlineLvl w:val="2"/>
    </w:pPr>
    <w:rPr>
      <w:b/>
      <w:sz w:val="32"/>
    </w:rPr>
  </w:style>
  <w:style w:type="character" w:default="1" w:styleId="11">
    <w:name w:val="Default Paragraph Font"/>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2"/>
    <w:next w:val="1"/>
    <w:qFormat/>
    <w:uiPriority w:val="0"/>
    <w:pPr>
      <w:widowControl w:val="0"/>
      <w:autoSpaceDE/>
      <w:autoSpaceDN/>
      <w:adjustRightInd/>
      <w:snapToGrid/>
      <w:spacing w:line="240" w:lineRule="auto"/>
      <w:ind w:firstLine="200" w:firstLineChars="200"/>
      <w:jc w:val="both"/>
    </w:pPr>
    <w:rPr>
      <w:rFonts w:ascii="Times New Roman" w:hAnsi="Times New Roman" w:eastAsia="仿宋_GB2312" w:cs="Times New Roman"/>
      <w:spacing w:val="0"/>
      <w:kern w:val="2"/>
      <w:sz w:val="30"/>
      <w:szCs w:val="24"/>
      <w:lang w:val="en-US" w:eastAsia="zh-CN" w:bidi="ar-SA"/>
    </w:rPr>
  </w:style>
  <w:style w:type="paragraph" w:styleId="6">
    <w:name w:val="annotation text"/>
    <w:basedOn w:val="1"/>
    <w:qFormat/>
    <w:uiPriority w:val="0"/>
    <w:pPr>
      <w:widowControl w:val="0"/>
    </w:pPr>
    <w:rPr>
      <w:rFonts w:ascii="宋体" w:eastAsia="宋体" w:cs="Times New Roman"/>
      <w:kern w:val="2"/>
      <w:sz w:val="24"/>
      <w:szCs w:val="21"/>
      <w:lang w:val="en-US" w:eastAsia="zh-CN" w:bidi="ar-SA"/>
    </w:rPr>
  </w:style>
  <w:style w:type="paragraph" w:styleId="7">
    <w:name w:val="footer"/>
    <w:basedOn w:val="1"/>
    <w:qFormat/>
    <w:uiPriority w:val="0"/>
    <w:pPr>
      <w:tabs>
        <w:tab w:val="center" w:pos="4153"/>
        <w:tab w:val="right" w:pos="8306"/>
      </w:tabs>
      <w:snapToGrid w:val="0"/>
      <w:jc w:val="left"/>
    </w:pPr>
    <w:rPr>
      <w:sz w:val="18"/>
    </w:rPr>
  </w:style>
  <w:style w:type="paragraph" w:styleId="8">
    <w:name w:val="HTML Preformatted"/>
    <w:basedOn w:val="1"/>
    <w:qFormat/>
    <w:uiPriority w:val="0"/>
    <w:pPr>
      <w:widowControl w:val="0"/>
      <w:spacing w:before="100" w:beforeAutospacing="1" w:after="100" w:afterAutospacing="1"/>
    </w:pPr>
    <w:rPr>
      <w:rFonts w:ascii="Courier New" w:hAnsi="Courier New" w:eastAsia="宋体" w:cs="Times New Roman"/>
      <w:kern w:val="2"/>
      <w:sz w:val="20"/>
      <w:szCs w:val="21"/>
      <w:lang w:val="en-US" w:eastAsia="zh-CN" w:bidi="ar-SA"/>
    </w:rPr>
  </w:style>
  <w:style w:type="paragraph" w:styleId="9">
    <w:name w:val="annotation subject"/>
    <w:basedOn w:val="1"/>
    <w:next w:val="6"/>
    <w:qFormat/>
    <w:uiPriority w:val="0"/>
    <w:pPr>
      <w:widowControl w:val="0"/>
    </w:pPr>
    <w:rPr>
      <w:rFonts w:ascii="宋体" w:eastAsia="宋体" w:cs="Times New Roman"/>
      <w:b/>
      <w:kern w:val="2"/>
      <w:sz w:val="24"/>
      <w:szCs w:val="21"/>
      <w:lang w:val="en-US" w:eastAsia="zh-CN" w:bidi="ar-SA"/>
    </w:rPr>
  </w:style>
  <w:style w:type="character" w:styleId="12">
    <w:name w:val="Hyperlink"/>
    <w:basedOn w:val="11"/>
    <w:qFormat/>
    <w:uiPriority w:val="0"/>
    <w:rPr>
      <w:color w:val="0000FF"/>
      <w:u w:val="single"/>
    </w:rPr>
  </w:style>
  <w:style w:type="paragraph" w:customStyle="1" w:styleId="13">
    <w:name w:val="样式1"/>
    <w:basedOn w:val="1"/>
    <w:qFormat/>
    <w:uiPriority w:val="0"/>
    <w:rPr>
      <w:b/>
      <w:color w:val="538135"/>
      <w:sz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Company>Yozosoft</Company>
  <Pages>12</Pages>
  <Words>5435</Words>
  <Characters>5538</Characters>
  <Lines>283</Lines>
  <Paragraphs>99</Paragraphs>
  <TotalTime>3</TotalTime>
  <ScaleCrop>false</ScaleCrop>
  <LinksUpToDate>false</LinksUpToDate>
  <CharactersWithSpaces>5604</CharactersWithSpaces>
  <Application>WPS Office_12.1.0.24034_F1E327BC-269C-435d-A152-05C5408002CA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2020-05-08T06:11:00Z</dcterms:created>
  <dc:creator>User274</dc:creator>
  <cp:lastModifiedBy>张宇</cp:lastModifiedBy>
  <dcterms:modified xsi:type="dcterms:W3CDTF">2025-12-16T02:51:39Z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eyJoZGlkIjoiZTZiZGVjMzlmNDA2ZjNhOTUwZWQzMzIxOTdkMTQ0ZmQiLCJ1c2VySWQiOiI0NzE4Mzc1MTkifQ==</vt:lpwstr>
  </property>
  <property fmtid="{D5CDD505-2E9C-101B-9397-08002B2CF9AE}" pid="3" name="KSOProductBuildVer">
    <vt:lpwstr>2052-12.1.0.24034</vt:lpwstr>
  </property>
  <property fmtid="{D5CDD505-2E9C-101B-9397-08002B2CF9AE}" pid="4" name="ICV">
    <vt:lpwstr>318E75793F3E40A994A655CE00007AC2_13</vt:lpwstr>
  </property>
</Properties>
</file>