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30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47"/>
        <w:textAlignment w:val="baseline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附件1</w:t>
      </w:r>
    </w:p>
    <w:p w14:paraId="03BE98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47"/>
        <w:textAlignment w:val="baseline"/>
        <w:rPr>
          <w:rFonts w:hint="eastAsia" w:ascii="方正黑体_GBK" w:eastAsia="方正黑体_GBK" w:cs="宋体"/>
          <w:kern w:val="0"/>
          <w:sz w:val="32"/>
          <w:szCs w:val="32"/>
          <w:lang w:bidi="ar-SA"/>
        </w:rPr>
      </w:pPr>
    </w:p>
    <w:p w14:paraId="252A0C88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line="640" w:lineRule="exact"/>
        <w:jc w:val="center"/>
        <w:textAlignment w:val="auto"/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食品企业标准备案信息登记表</w:t>
      </w:r>
      <w:bookmarkEnd w:id="0"/>
    </w:p>
    <w:tbl>
      <w:tblPr>
        <w:tblStyle w:val="5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52"/>
        <w:gridCol w:w="962"/>
        <w:gridCol w:w="1125"/>
        <w:gridCol w:w="2250"/>
        <w:gridCol w:w="119"/>
        <w:gridCol w:w="2518"/>
      </w:tblGrid>
      <w:tr w14:paraId="7FC2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96C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6"/>
                <w:kern w:val="0"/>
                <w:sz w:val="24"/>
                <w:lang w:bidi="ar-SA"/>
              </w:rPr>
              <w:t xml:space="preserve">企 业 名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称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2EE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461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D4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6"/>
                <w:kern w:val="0"/>
                <w:sz w:val="24"/>
                <w:lang w:bidi="ar-SA"/>
              </w:rPr>
              <w:t xml:space="preserve">注 册 地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址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B0DA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7D2A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C99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  <w:t>法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>定代表人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A7D8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6F9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手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机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号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码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F093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7971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A0C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>企业联系人姓名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D9D8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D10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手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机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号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码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7E7A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1B17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C30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标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准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名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18C3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9EE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bidi="ar-SA"/>
              </w:rPr>
              <w:t xml:space="preserve">标 准 编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号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CA78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5BF8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DAD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发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布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日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期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B9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F82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实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施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期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4F34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11C2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086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是否为集团公司备案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D14D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0363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73A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是否为保健食品备案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FAC2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55B4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87C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本标准的起草依据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C797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（填写起草本标准所参照食品安全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  <w:t>国家标准或黑龙江省食品安全地方标准的名称及标准代号、年代号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）</w:t>
            </w:r>
          </w:p>
        </w:tc>
      </w:tr>
      <w:tr w14:paraId="55B6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919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食品安全相关内容</w:t>
            </w: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FEB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严于食品安全</w:t>
            </w:r>
          </w:p>
          <w:p w14:paraId="49C8DAE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国家标准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、</w:t>
            </w:r>
          </w:p>
          <w:p w14:paraId="4508DAB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黑龙江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省食品安全地方标准的</w:t>
            </w:r>
          </w:p>
          <w:p w14:paraId="4E9183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项目及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指标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8D9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项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046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val="en-US" w:eastAsia="zh-CN" w:bidi="ar-SA"/>
              </w:rPr>
              <w:t>企业标准指 标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AD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  <w:t>所参照食品安全</w:t>
            </w:r>
          </w:p>
          <w:p w14:paraId="1903C5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  <w:t>国家标准或黑龙江省食品安全地方标准的相应指标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EE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  <w:t>所参照食品安全</w:t>
            </w:r>
          </w:p>
          <w:p w14:paraId="03FD3B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2"/>
                <w:lang w:eastAsia="zh-CN" w:bidi="ar-SA"/>
              </w:rPr>
              <w:t>国家标准或黑龙江省食品安全地方标准的名称及标准代号、年代号</w:t>
            </w:r>
          </w:p>
        </w:tc>
      </w:tr>
      <w:tr w14:paraId="32FD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3B9D4"/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DF42C"/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16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3E4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F60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85C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</w:pPr>
          </w:p>
        </w:tc>
      </w:tr>
      <w:tr w14:paraId="0940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FD89A"/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DA341"/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397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720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FFF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528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</w:pPr>
          </w:p>
        </w:tc>
      </w:tr>
      <w:tr w14:paraId="579C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8299F"/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C1F94"/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0C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AD3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D52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060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righ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</w:pPr>
          </w:p>
        </w:tc>
      </w:tr>
      <w:tr w14:paraId="5601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3AD08"/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809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其他食品安全</w:t>
            </w:r>
          </w:p>
          <w:p w14:paraId="28E9377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相关内容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57C9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企业标准中其他食品安全相关内容是否符合相应食品安全国家标准、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  <w:t>黑龙江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省食品安全地方标准及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 w:bidi="ar-SA"/>
              </w:rPr>
              <w:t>其他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相关规定。</w:t>
            </w:r>
          </w:p>
          <w:p w14:paraId="73DB09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符合          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-SA"/>
              </w:rPr>
              <w:t>不符合</w:t>
            </w:r>
          </w:p>
        </w:tc>
      </w:tr>
      <w:tr w14:paraId="13FF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56FB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本企业对报备的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信息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及其资料的真实性、合法性负责。如有不实之处，本企业愿承担全部法律责任。</w:t>
            </w:r>
          </w:p>
        </w:tc>
      </w:tr>
    </w:tbl>
    <w:p w14:paraId="1025F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黑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OGI5NDdiNjVkZDM4MmM0NDMzNmJhNmUwNjQxOTYifQ=="/>
  </w:docVars>
  <w:rsids>
    <w:rsidRoot w:val="36C25728"/>
    <w:rsid w:val="36C25728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7">
    <w:name w:val="page number"/>
    <w:basedOn w:val="6"/>
    <w:uiPriority w:val="0"/>
  </w:style>
  <w:style w:type="paragraph" w:customStyle="1" w:styleId="8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方正兰亭黑_GBK" w:eastAsia="宋体" w:cs="Arial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2024-09-14T02:19:00Z</dcterms:created>
  <dc:creator>张宇</dc:creator>
  <cp:lastModifiedBy>张宇</cp:lastModifiedBy>
  <dcterms:modified xsi:type="dcterms:W3CDTF">2024-09-14T02:21:56Z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9DF12FBE43CD44B7836A875BDD0FC27D_11</vt:lpwstr>
  </property>
</Properties>
</file>